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1C95665" w:rsidR="00027B83" w:rsidRDefault="00604427">
            <w:pPr>
              <w:jc w:val="both"/>
              <w:rPr>
                <w:kern w:val="2"/>
                <w:szCs w:val="24"/>
              </w:rPr>
            </w:pPr>
            <w:r>
              <w:rPr>
                <w:kern w:val="2"/>
                <w:szCs w:val="24"/>
              </w:rPr>
              <w:t>Teisinės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4F384675" w:rsidR="00027B83" w:rsidRDefault="00242C25">
            <w:pPr>
              <w:jc w:val="both"/>
              <w:rPr>
                <w:kern w:val="2"/>
                <w:szCs w:val="24"/>
              </w:rPr>
            </w:pPr>
            <w:r>
              <w:rPr>
                <w:kern w:val="2"/>
                <w:szCs w:val="24"/>
              </w:rPr>
              <w:t xml:space="preserve">2025 m. rugsėjo </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1629CDB5" w:rsidR="00027B83" w:rsidRDefault="00242C25">
            <w:pPr>
              <w:jc w:val="both"/>
              <w:rPr>
                <w:kern w:val="2"/>
                <w:szCs w:val="24"/>
              </w:rPr>
            </w:pPr>
            <w:r>
              <w:rPr>
                <w:kern w:val="2"/>
                <w:szCs w:val="24"/>
              </w:rPr>
              <w:t>D-</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1FBE93AC" w:rsidR="00027B83" w:rsidRDefault="00242C25">
            <w:pPr>
              <w:jc w:val="center"/>
              <w:rPr>
                <w:kern w:val="2"/>
                <w:szCs w:val="24"/>
              </w:rPr>
            </w:pPr>
            <w:r>
              <w:rPr>
                <w:kern w:val="2"/>
                <w:szCs w:val="24"/>
              </w:rPr>
              <w:t>Priėmimo ir integracijos agentūra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469D0AC1" w:rsidR="00027B83" w:rsidRDefault="00242C25">
            <w:pPr>
              <w:jc w:val="center"/>
              <w:rPr>
                <w:kern w:val="2"/>
                <w:szCs w:val="24"/>
              </w:rPr>
            </w:pPr>
            <w:r w:rsidRPr="003B06A2">
              <w:rPr>
                <w:szCs w:val="24"/>
              </w:rPr>
              <w:t>188720365</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521E94AB" w:rsidR="00027B83" w:rsidRDefault="00242C25">
            <w:pPr>
              <w:jc w:val="center"/>
              <w:rPr>
                <w:kern w:val="2"/>
                <w:szCs w:val="24"/>
              </w:rPr>
            </w:pPr>
            <w:r>
              <w:rPr>
                <w:kern w:val="2"/>
                <w:szCs w:val="24"/>
              </w:rPr>
              <w:t>A. Jaroševičiaus g. 10 B, Vilnius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A3A3DE2" w:rsidR="00027B83" w:rsidRDefault="00242C25">
            <w:pPr>
              <w:jc w:val="center"/>
              <w:rPr>
                <w:kern w:val="2"/>
                <w:szCs w:val="24"/>
              </w:rPr>
            </w:pPr>
            <w:r>
              <w:rPr>
                <w:kern w:val="2"/>
                <w:szCs w:val="24"/>
              </w:rPr>
              <w:t>-</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18E2070C" w:rsidR="00027B83" w:rsidRDefault="00242C25">
            <w:pPr>
              <w:jc w:val="center"/>
              <w:rPr>
                <w:kern w:val="2"/>
                <w:szCs w:val="24"/>
              </w:rPr>
            </w:pPr>
            <w:r>
              <w:rPr>
                <w:szCs w:val="24"/>
              </w:rPr>
              <w:t>LT70 4040 0636 1000 1128</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5C90C386" w:rsidR="00027B83" w:rsidRDefault="00242C25">
            <w:pPr>
              <w:jc w:val="center"/>
              <w:rPr>
                <w:kern w:val="2"/>
                <w:szCs w:val="24"/>
              </w:rPr>
            </w:pPr>
            <w:r w:rsidRPr="003B06A2">
              <w:rPr>
                <w:szCs w:val="24"/>
              </w:rPr>
              <w:t>40</w:t>
            </w:r>
            <w:r>
              <w:rPr>
                <w:szCs w:val="24"/>
              </w:rPr>
              <w:t>400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01798EFD" w:rsidR="00027B83" w:rsidRDefault="00242C25">
            <w:pPr>
              <w:jc w:val="center"/>
              <w:rPr>
                <w:kern w:val="2"/>
                <w:szCs w:val="24"/>
              </w:rPr>
            </w:pPr>
            <w:r>
              <w:rPr>
                <w:kern w:val="2"/>
                <w:szCs w:val="24"/>
              </w:rPr>
              <w:t>+37034973377</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6814192C" w:rsidR="00027B83" w:rsidRDefault="00242C25">
            <w:pPr>
              <w:jc w:val="center"/>
              <w:rPr>
                <w:kern w:val="2"/>
                <w:szCs w:val="24"/>
              </w:rPr>
            </w:pPr>
            <w:r>
              <w:rPr>
                <w:kern w:val="2"/>
                <w:szCs w:val="24"/>
              </w:rPr>
              <w:t>info@piia.lt</w:t>
            </w: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1703DB27" w:rsidR="00027B83" w:rsidRDefault="00242C25">
            <w:pPr>
              <w:jc w:val="center"/>
              <w:rPr>
                <w:kern w:val="2"/>
                <w:szCs w:val="24"/>
              </w:rPr>
            </w:pPr>
            <w:r>
              <w:rPr>
                <w:kern w:val="2"/>
                <w:szCs w:val="24"/>
              </w:rPr>
              <w:t>Direktorius Gediminas Pocius</w:t>
            </w: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641624B0" w:rsidR="00027B83" w:rsidRDefault="00242C25">
            <w:pPr>
              <w:jc w:val="center"/>
              <w:rPr>
                <w:kern w:val="2"/>
                <w:szCs w:val="24"/>
              </w:rPr>
            </w:pPr>
            <w:r>
              <w:rPr>
                <w:kern w:val="2"/>
                <w:szCs w:val="24"/>
              </w:rPr>
              <w:t>Įstaigos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242C25">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B201EFB" w14:textId="77777777" w:rsidR="00027B83" w:rsidRDefault="00604427" w:rsidP="00604427">
            <w:pPr>
              <w:pStyle w:val="Hyperlink1"/>
              <w:spacing w:line="240" w:lineRule="auto"/>
              <w:ind w:firstLine="0"/>
              <w:jc w:val="left"/>
              <w:rPr>
                <w:sz w:val="24"/>
                <w:szCs w:val="24"/>
                <w:lang w:val="lt-LT"/>
              </w:rPr>
            </w:pPr>
            <w:r w:rsidRPr="00EE08A5">
              <w:rPr>
                <w:sz w:val="24"/>
                <w:szCs w:val="24"/>
                <w:lang w:val="lt-LT"/>
              </w:rPr>
              <w:t>Administravimo ir veiklos valdymo skyriaus projektų koordinatorė</w:t>
            </w:r>
            <w:r>
              <w:rPr>
                <w:sz w:val="24"/>
                <w:szCs w:val="24"/>
                <w:lang w:val="lt-LT"/>
              </w:rPr>
              <w:t xml:space="preserve"> </w:t>
            </w:r>
            <w:r w:rsidRPr="00EE08A5">
              <w:rPr>
                <w:sz w:val="24"/>
                <w:szCs w:val="24"/>
                <w:lang w:val="lt-LT"/>
              </w:rPr>
              <w:t>Lina Šlamienė</w:t>
            </w:r>
          </w:p>
          <w:p w14:paraId="7CB744B4" w14:textId="069EDB45" w:rsidR="00604427" w:rsidRPr="00EE08A5" w:rsidRDefault="00604427" w:rsidP="00604427">
            <w:pPr>
              <w:pStyle w:val="Hyperlink1"/>
              <w:spacing w:line="240" w:lineRule="auto"/>
              <w:ind w:firstLine="0"/>
              <w:rPr>
                <w:sz w:val="24"/>
                <w:szCs w:val="24"/>
                <w:lang w:val="lt-LT"/>
              </w:rPr>
            </w:pPr>
            <w:r w:rsidRPr="00EE08A5">
              <w:rPr>
                <w:sz w:val="24"/>
                <w:szCs w:val="24"/>
                <w:lang w:val="lt-LT"/>
              </w:rPr>
              <w:t>tel.</w:t>
            </w:r>
            <w:r>
              <w:rPr>
                <w:sz w:val="24"/>
                <w:szCs w:val="24"/>
                <w:lang w:val="lt-LT"/>
              </w:rPr>
              <w:t xml:space="preserve"> Nr.</w:t>
            </w:r>
            <w:r w:rsidRPr="00EE08A5">
              <w:rPr>
                <w:sz w:val="24"/>
                <w:szCs w:val="24"/>
                <w:lang w:val="lt-LT"/>
              </w:rPr>
              <w:t xml:space="preserve"> </w:t>
            </w:r>
            <w:r w:rsidRPr="00EE08A5">
              <w:rPr>
                <w:sz w:val="21"/>
                <w:szCs w:val="21"/>
                <w:shd w:val="clear" w:color="auto" w:fill="FFFFFF"/>
              </w:rPr>
              <w:t>+370 349 73377</w:t>
            </w:r>
          </w:p>
          <w:p w14:paraId="3B77D23F" w14:textId="0FA242AB" w:rsidR="00604427" w:rsidRPr="00604427" w:rsidRDefault="00604427" w:rsidP="00604427">
            <w:pPr>
              <w:pStyle w:val="Hyperlink1"/>
              <w:spacing w:line="240" w:lineRule="auto"/>
              <w:ind w:firstLine="0"/>
              <w:jc w:val="left"/>
              <w:rPr>
                <w:sz w:val="24"/>
                <w:szCs w:val="24"/>
                <w:lang w:val="lt-LT"/>
              </w:rPr>
            </w:pPr>
            <w:r>
              <w:rPr>
                <w:sz w:val="24"/>
                <w:szCs w:val="24"/>
                <w:lang w:val="lt-LT"/>
              </w:rPr>
              <w:t>el. p. lina.slamiene@piia.lt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338DA986" w14:textId="77777777" w:rsidR="00604427" w:rsidRDefault="00604427" w:rsidP="00604427">
            <w:pPr>
              <w:pStyle w:val="Hyperlink1"/>
              <w:spacing w:line="240" w:lineRule="auto"/>
              <w:ind w:firstLine="0"/>
              <w:jc w:val="left"/>
              <w:rPr>
                <w:sz w:val="24"/>
                <w:szCs w:val="24"/>
                <w:lang w:val="lt-LT"/>
              </w:rPr>
            </w:pPr>
            <w:r w:rsidRPr="00EE08A5">
              <w:rPr>
                <w:sz w:val="24"/>
                <w:szCs w:val="24"/>
                <w:lang w:val="lt-LT"/>
              </w:rPr>
              <w:t>Administravimo ir veiklos valdymo skyriaus projektų koordinatorė</w:t>
            </w:r>
            <w:r>
              <w:rPr>
                <w:sz w:val="24"/>
                <w:szCs w:val="24"/>
                <w:lang w:val="lt-LT"/>
              </w:rPr>
              <w:t xml:space="preserve"> </w:t>
            </w:r>
            <w:r w:rsidRPr="00EE08A5">
              <w:rPr>
                <w:sz w:val="24"/>
                <w:szCs w:val="24"/>
                <w:lang w:val="lt-LT"/>
              </w:rPr>
              <w:t>Lina Šlamienė</w:t>
            </w:r>
          </w:p>
          <w:p w14:paraId="5CAD4D60" w14:textId="77777777" w:rsidR="00604427" w:rsidRPr="00EE08A5" w:rsidRDefault="00604427" w:rsidP="00604427">
            <w:pPr>
              <w:pStyle w:val="Hyperlink1"/>
              <w:spacing w:line="240" w:lineRule="auto"/>
              <w:ind w:firstLine="0"/>
              <w:rPr>
                <w:sz w:val="24"/>
                <w:szCs w:val="24"/>
                <w:lang w:val="lt-LT"/>
              </w:rPr>
            </w:pPr>
            <w:r w:rsidRPr="00EE08A5">
              <w:rPr>
                <w:sz w:val="24"/>
                <w:szCs w:val="24"/>
                <w:lang w:val="lt-LT"/>
              </w:rPr>
              <w:t>tel.</w:t>
            </w:r>
            <w:r>
              <w:rPr>
                <w:sz w:val="24"/>
                <w:szCs w:val="24"/>
                <w:lang w:val="lt-LT"/>
              </w:rPr>
              <w:t xml:space="preserve"> Nr.</w:t>
            </w:r>
            <w:r w:rsidRPr="00EE08A5">
              <w:rPr>
                <w:sz w:val="24"/>
                <w:szCs w:val="24"/>
                <w:lang w:val="lt-LT"/>
              </w:rPr>
              <w:t xml:space="preserve"> </w:t>
            </w:r>
            <w:r w:rsidRPr="00EE08A5">
              <w:rPr>
                <w:sz w:val="21"/>
                <w:szCs w:val="21"/>
                <w:shd w:val="clear" w:color="auto" w:fill="FFFFFF"/>
              </w:rPr>
              <w:t>+370 349 73377</w:t>
            </w:r>
          </w:p>
          <w:p w14:paraId="694706CF" w14:textId="7F7E3197" w:rsidR="00027B83" w:rsidRDefault="00604427" w:rsidP="00604427">
            <w:pPr>
              <w:rPr>
                <w:color w:val="4472C4"/>
                <w:kern w:val="2"/>
                <w:szCs w:val="24"/>
              </w:rPr>
            </w:pPr>
            <w:r>
              <w:rPr>
                <w:szCs w:val="24"/>
              </w:rPr>
              <w:t>el. p. lina.slamiene@piia.lt</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296A5630" w:rsidR="00027B83" w:rsidRDefault="000B0897">
            <w:pPr>
              <w:rPr>
                <w:color w:val="000000"/>
                <w:kern w:val="2"/>
                <w:szCs w:val="24"/>
              </w:rPr>
            </w:pPr>
            <w:r>
              <w:rPr>
                <w:kern w:val="2"/>
                <w:szCs w:val="24"/>
              </w:rPr>
              <w:t>Tiekėjas įsipareigoja Sutartyje numatytomis sąlygomis suteikti Pirkėjui</w:t>
            </w:r>
            <w:r w:rsidR="00604427">
              <w:rPr>
                <w:kern w:val="2"/>
                <w:szCs w:val="24"/>
              </w:rPr>
              <w:t xml:space="preserve"> teisines</w:t>
            </w:r>
            <w:r>
              <w:rPr>
                <w:kern w:val="2"/>
                <w:szCs w:val="24"/>
              </w:rPr>
              <w:t xml:space="preserve"> Paslaugas </w:t>
            </w:r>
            <w:r w:rsidR="00604427">
              <w:rPr>
                <w:color w:val="4472C4"/>
                <w:kern w:val="2"/>
                <w:szCs w:val="24"/>
              </w:rPr>
              <w:t xml:space="preserve"> </w:t>
            </w:r>
            <w:r>
              <w:rPr>
                <w:color w:val="000000"/>
                <w:kern w:val="2"/>
                <w:szCs w:val="24"/>
              </w:rPr>
              <w:t>(toliau – Paslaugos).</w:t>
            </w:r>
          </w:p>
          <w:p w14:paraId="6F792D53" w14:textId="5A5CC79B" w:rsidR="00604427" w:rsidRDefault="00604427">
            <w:pPr>
              <w:rPr>
                <w:szCs w:val="24"/>
              </w:rPr>
            </w:pPr>
            <w:r>
              <w:rPr>
                <w:szCs w:val="24"/>
              </w:rPr>
              <w:lastRenderedPageBreak/>
              <w:t>Pirkėjas</w:t>
            </w:r>
            <w:r w:rsidRPr="00282C21">
              <w:rPr>
                <w:szCs w:val="24"/>
              </w:rPr>
              <w:t xml:space="preserve"> neįsipareigoja įsigyti visos Paslaugų apimties ir neprisiima atsakomybės, jei paslaugų bus nupirkta mažiau</w:t>
            </w:r>
            <w:r>
              <w:rPr>
                <w:szCs w:val="24"/>
              </w:rPr>
              <w:t>.</w:t>
            </w:r>
          </w:p>
          <w:p w14:paraId="12F7A695" w14:textId="6494A48D" w:rsidR="00604427" w:rsidRDefault="00604427">
            <w:pPr>
              <w:rPr>
                <w:szCs w:val="24"/>
              </w:rPr>
            </w:pPr>
            <w:r>
              <w:rPr>
                <w:szCs w:val="24"/>
              </w:rPr>
              <w:t>Preliminari paslaugų apimtis:</w:t>
            </w:r>
          </w:p>
          <w:p w14:paraId="24393F3E" w14:textId="23B2F297" w:rsidR="00604427" w:rsidRPr="00DA27C8" w:rsidRDefault="00604427">
            <w:pPr>
              <w:rPr>
                <w:szCs w:val="24"/>
              </w:rPr>
            </w:pPr>
            <w:r w:rsidRPr="00DA27C8">
              <w:rPr>
                <w:szCs w:val="24"/>
              </w:rPr>
              <w:t xml:space="preserve">Pirminės teisinės paslaugos bet kuriame Lietuvos mieste </w:t>
            </w:r>
            <w:r w:rsidR="00DA27C8" w:rsidRPr="00DA27C8">
              <w:rPr>
                <w:szCs w:val="24"/>
              </w:rPr>
              <w:t>gyvai arba nuotoliu</w:t>
            </w:r>
            <w:r w:rsidRPr="00DA27C8">
              <w:rPr>
                <w:szCs w:val="24"/>
              </w:rPr>
              <w:t xml:space="preserve"> – </w:t>
            </w:r>
            <w:r w:rsidR="00DA27C8" w:rsidRPr="00DA27C8">
              <w:rPr>
                <w:szCs w:val="24"/>
              </w:rPr>
              <w:t>100</w:t>
            </w:r>
            <w:r w:rsidRPr="00DA27C8">
              <w:rPr>
                <w:szCs w:val="24"/>
              </w:rPr>
              <w:t xml:space="preserve"> val</w:t>
            </w:r>
            <w:r w:rsidR="00DA27C8" w:rsidRPr="00DA27C8">
              <w:rPr>
                <w:szCs w:val="24"/>
              </w:rPr>
              <w:t>.</w:t>
            </w:r>
          </w:p>
          <w:p w14:paraId="23115988" w14:textId="06574EAB" w:rsidR="00DA27C8" w:rsidRPr="00DA27C8" w:rsidRDefault="00DA27C8">
            <w:pPr>
              <w:rPr>
                <w:szCs w:val="24"/>
              </w:rPr>
            </w:pPr>
            <w:r w:rsidRPr="00DA27C8">
              <w:rPr>
                <w:szCs w:val="24"/>
              </w:rPr>
              <w:t>Procesinių dokumentų parengimas bei pateikimas – 200 vnt.</w:t>
            </w:r>
          </w:p>
          <w:p w14:paraId="5E71B0CA" w14:textId="5CA0BCA0" w:rsidR="00DA27C8" w:rsidRPr="00DA27C8" w:rsidRDefault="00DA27C8">
            <w:pPr>
              <w:rPr>
                <w:szCs w:val="24"/>
              </w:rPr>
            </w:pPr>
            <w:r w:rsidRPr="00DA27C8">
              <w:rPr>
                <w:szCs w:val="24"/>
              </w:rPr>
              <w:t>Atstovavimas bet kuriame Lietuvos mieste gyvai arba nuotoliu – 260 vnt.</w:t>
            </w:r>
          </w:p>
          <w:p w14:paraId="6B5360F1" w14:textId="40E1DFA5"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DA27C8">
              <w:rPr>
                <w:szCs w:val="24"/>
              </w:rPr>
              <w:t>. [</w:t>
            </w:r>
            <w:r w:rsidR="00DA27C8" w:rsidRPr="00DA27C8">
              <w:rPr>
                <w:szCs w:val="24"/>
              </w:rPr>
              <w:t>1</w:t>
            </w:r>
            <w:r w:rsidRPr="00DA27C8">
              <w:rPr>
                <w:szCs w:val="24"/>
              </w:rPr>
              <w:t>] „Techninė specifikacija“ (toliau – Techninė specifikacija) ir Sutarties priede Nr. [</w:t>
            </w:r>
            <w:r w:rsidR="00DA27C8" w:rsidRPr="00DA27C8">
              <w:rPr>
                <w:szCs w:val="24"/>
              </w:rPr>
              <w:t>2</w:t>
            </w:r>
            <w:r w:rsidRPr="00DA27C8">
              <w:rPr>
                <w:szCs w:val="24"/>
              </w:rPr>
              <w:t>]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3942D515" w:rsidR="00027B83" w:rsidRDefault="00242C25">
            <w:pPr>
              <w:rPr>
                <w:kern w:val="2"/>
                <w:szCs w:val="24"/>
              </w:rPr>
            </w:pPr>
            <w:r>
              <w:rPr>
                <w:kern w:val="2"/>
                <w:szCs w:val="24"/>
              </w:rPr>
              <w:t xml:space="preserve">Teisinės paslaugos Nr. </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0777F935" w:rsidR="00027B83" w:rsidRDefault="00DA27C8">
            <w:pPr>
              <w:rPr>
                <w:kern w:val="2"/>
                <w:szCs w:val="24"/>
              </w:rPr>
            </w:pPr>
            <w:r w:rsidRPr="00295A46">
              <w:rPr>
                <w:szCs w:val="24"/>
              </w:rPr>
              <w:t>„</w:t>
            </w:r>
            <w:r w:rsidRPr="00A04E46">
              <w:rPr>
                <w:color w:val="000000" w:themeColor="text1"/>
                <w:szCs w:val="24"/>
              </w:rPr>
              <w:t>Priėmimo sąlygų gerinimas</w:t>
            </w:r>
            <w:r>
              <w:rPr>
                <w:color w:val="000000" w:themeColor="text1"/>
                <w:szCs w:val="24"/>
              </w:rPr>
              <w:t xml:space="preserve">“ Nr. </w:t>
            </w:r>
            <w:r w:rsidRPr="00A04E46">
              <w:rPr>
                <w:color w:val="000000" w:themeColor="text1"/>
                <w:szCs w:val="24"/>
              </w:rPr>
              <w:t>PMIF-1.06-V-01-01</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7D38A318" w14:textId="77777777" w:rsidR="00027B83" w:rsidRDefault="00027B83">
            <w:pPr>
              <w:rPr>
                <w:b/>
                <w:kern w:val="2"/>
                <w:szCs w:val="24"/>
              </w:rPr>
            </w:pPr>
          </w:p>
          <w:p w14:paraId="00D5D492" w14:textId="77777777" w:rsidR="00027B83" w:rsidRDefault="00027B83">
            <w:pPr>
              <w:rPr>
                <w:b/>
                <w:kern w:val="2"/>
                <w:szCs w:val="24"/>
              </w:rPr>
            </w:pPr>
          </w:p>
          <w:p w14:paraId="26489A77" w14:textId="77777777" w:rsidR="00027B83" w:rsidRDefault="00027B83">
            <w:pPr>
              <w:rPr>
                <w:b/>
                <w:kern w:val="2"/>
                <w:szCs w:val="24"/>
              </w:rPr>
            </w:pPr>
          </w:p>
          <w:p w14:paraId="4A5A8E43" w14:textId="77777777" w:rsidR="00027B83" w:rsidRDefault="00027B83">
            <w:pPr>
              <w:rPr>
                <w:b/>
                <w:kern w:val="2"/>
                <w:szCs w:val="24"/>
              </w:rPr>
            </w:pPr>
          </w:p>
          <w:p w14:paraId="0F108D2D" w14:textId="77777777" w:rsidR="00027B83" w:rsidRDefault="00027B83">
            <w:pPr>
              <w:rPr>
                <w:b/>
                <w:kern w:val="2"/>
                <w:szCs w:val="24"/>
              </w:rPr>
            </w:pPr>
          </w:p>
          <w:p w14:paraId="0904B7A4" w14:textId="77777777" w:rsidR="00027B83" w:rsidRDefault="00027B83">
            <w:pPr>
              <w:rPr>
                <w:b/>
                <w:kern w:val="2"/>
                <w:szCs w:val="24"/>
              </w:rPr>
            </w:pPr>
          </w:p>
          <w:p w14:paraId="1505BC36" w14:textId="77777777" w:rsidR="00027B83" w:rsidRDefault="00027B83">
            <w:pPr>
              <w:rPr>
                <w:b/>
                <w:kern w:val="2"/>
                <w:szCs w:val="24"/>
              </w:rPr>
            </w:pPr>
          </w:p>
          <w:p w14:paraId="18122ED9" w14:textId="77777777" w:rsidR="00027B83" w:rsidRDefault="00027B83">
            <w:pPr>
              <w:rPr>
                <w:b/>
                <w:kern w:val="2"/>
                <w:szCs w:val="24"/>
              </w:rPr>
            </w:pPr>
          </w:p>
          <w:p w14:paraId="0C9BFC66" w14:textId="77777777" w:rsidR="00027B83" w:rsidRDefault="00027B83">
            <w:pPr>
              <w:rPr>
                <w:b/>
                <w:kern w:val="2"/>
                <w:szCs w:val="24"/>
              </w:rPr>
            </w:pPr>
          </w:p>
          <w:p w14:paraId="572E860F" w14:textId="77777777" w:rsidR="00027B83" w:rsidRDefault="00027B83">
            <w:pPr>
              <w:rPr>
                <w:b/>
                <w:kern w:val="2"/>
                <w:szCs w:val="24"/>
              </w:rPr>
            </w:pPr>
          </w:p>
          <w:p w14:paraId="2ED9BF59" w14:textId="77777777" w:rsidR="00027B83" w:rsidRDefault="00027B83">
            <w:pPr>
              <w:rPr>
                <w:b/>
                <w:kern w:val="2"/>
                <w:szCs w:val="24"/>
              </w:rPr>
            </w:pPr>
          </w:p>
          <w:p w14:paraId="728E8143" w14:textId="77777777" w:rsidR="00027B83" w:rsidRDefault="00027B83">
            <w:pPr>
              <w:rPr>
                <w:b/>
                <w:kern w:val="2"/>
                <w:szCs w:val="24"/>
              </w:rPr>
            </w:pPr>
          </w:p>
          <w:p w14:paraId="6001CF90" w14:textId="77777777" w:rsidR="00027B83" w:rsidRDefault="00027B83">
            <w:pPr>
              <w:rPr>
                <w:b/>
                <w:color w:val="FF0000"/>
                <w:kern w:val="2"/>
                <w:szCs w:val="24"/>
              </w:rPr>
            </w:pPr>
          </w:p>
          <w:p w14:paraId="3EF87ADF" w14:textId="77777777" w:rsidR="00027B83" w:rsidRDefault="00027B83" w:rsidP="00D30EA5">
            <w:pPr>
              <w:rPr>
                <w:b/>
                <w:color w:val="FF0000"/>
                <w:kern w:val="2"/>
                <w:szCs w:val="24"/>
              </w:rPr>
            </w:pPr>
          </w:p>
        </w:tc>
        <w:tc>
          <w:tcPr>
            <w:tcW w:w="6441" w:type="dxa"/>
            <w:gridSpan w:val="2"/>
          </w:tcPr>
          <w:p w14:paraId="5D8E8252" w14:textId="02FD02FD" w:rsidR="00027B83" w:rsidRPr="00E74466" w:rsidRDefault="000B0897">
            <w:pPr>
              <w:rPr>
                <w:szCs w:val="24"/>
              </w:rPr>
            </w:pPr>
            <w:r w:rsidRPr="00E74466">
              <w:rPr>
                <w:szCs w:val="24"/>
              </w:rPr>
              <w:t xml:space="preserve">Tiekėjas Paslaugas įsipareigoja teikti </w:t>
            </w:r>
            <w:r w:rsidRPr="00E74466">
              <w:rPr>
                <w:bCs/>
                <w:szCs w:val="24"/>
              </w:rPr>
              <w:t>nuo</w:t>
            </w:r>
            <w:r w:rsidR="00E74466" w:rsidRPr="00E74466">
              <w:rPr>
                <w:bCs/>
                <w:szCs w:val="24"/>
              </w:rPr>
              <w:t xml:space="preserve"> Sutartie pasirašymo dienos ir iki visiško sutartinių įsipareigojimų įvykdymo, bet ne ilgiau nei</w:t>
            </w:r>
            <w:r w:rsidRPr="00E74466">
              <w:rPr>
                <w:color w:val="4472C4"/>
                <w:szCs w:val="24"/>
              </w:rPr>
              <w:t xml:space="preserve"> </w:t>
            </w:r>
            <w:r w:rsidRPr="00E74466">
              <w:rPr>
                <w:szCs w:val="24"/>
              </w:rPr>
              <w:t xml:space="preserve">iki </w:t>
            </w:r>
            <w:r w:rsidR="00E74466" w:rsidRPr="00E74466">
              <w:rPr>
                <w:szCs w:val="24"/>
              </w:rPr>
              <w:t>2025-12-31.</w:t>
            </w:r>
          </w:p>
          <w:p w14:paraId="3F2A5E4E" w14:textId="77777777" w:rsidR="00027B83" w:rsidRDefault="00027B83">
            <w:pPr>
              <w:rPr>
                <w:szCs w:val="24"/>
              </w:rPr>
            </w:pPr>
          </w:p>
          <w:p w14:paraId="55A30369" w14:textId="77777777" w:rsidR="00027B83" w:rsidRDefault="00027B83">
            <w:pPr>
              <w:rPr>
                <w:szCs w:val="24"/>
              </w:rPr>
            </w:pPr>
          </w:p>
          <w:p w14:paraId="69C6AE54" w14:textId="28CA3332" w:rsidR="00027B83" w:rsidRDefault="00027B83">
            <w:pPr>
              <w:rPr>
                <w:color w:val="4472C4"/>
                <w:szCs w:val="24"/>
              </w:rPr>
            </w:pP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D45202C" w14:textId="0743701D" w:rsidR="00BB0678" w:rsidRPr="00BB0678" w:rsidRDefault="000B0897" w:rsidP="00BB0678">
            <w:pPr>
              <w:rPr>
                <w:color w:val="000000" w:themeColor="text1"/>
                <w:kern w:val="2"/>
                <w:szCs w:val="24"/>
              </w:rPr>
            </w:pPr>
            <w:r w:rsidRPr="00BB0678">
              <w:rPr>
                <w:color w:val="000000" w:themeColor="text1"/>
                <w:kern w:val="2"/>
                <w:szCs w:val="24"/>
              </w:rPr>
              <w:t xml:space="preserve">Tiekėjas įsipareigoja </w:t>
            </w:r>
            <w:r w:rsidRPr="00BB0678">
              <w:rPr>
                <w:color w:val="000000" w:themeColor="text1"/>
                <w:szCs w:val="24"/>
              </w:rPr>
              <w:t>teikti Paslaugas</w:t>
            </w:r>
            <w:r w:rsidRPr="00BB0678">
              <w:rPr>
                <w:color w:val="000000" w:themeColor="text1"/>
                <w:kern w:val="2"/>
                <w:szCs w:val="24"/>
              </w:rPr>
              <w:t xml:space="preserve"> Techninėje specifikacijoje </w:t>
            </w:r>
            <w:r w:rsidR="00BB0678" w:rsidRPr="00BB0678">
              <w:rPr>
                <w:color w:val="000000" w:themeColor="text1"/>
                <w:kern w:val="2"/>
                <w:szCs w:val="24"/>
              </w:rPr>
              <w:t>nustatyta tvarka.</w:t>
            </w:r>
          </w:p>
          <w:p w14:paraId="77B84AB1" w14:textId="618001A7" w:rsidR="00027B83" w:rsidRDefault="00027B83">
            <w:pPr>
              <w:rPr>
                <w:kern w:val="2"/>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08538399" w14:textId="77777777" w:rsidR="00027B83" w:rsidRDefault="00027B83">
            <w:pPr>
              <w:rPr>
                <w:kern w:val="2"/>
                <w:szCs w:val="24"/>
              </w:rPr>
            </w:pPr>
          </w:p>
          <w:p w14:paraId="75A20794" w14:textId="5856FF2C"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2802B630" w:rsidR="00027B83" w:rsidRDefault="000B0897">
            <w:pPr>
              <w:rPr>
                <w:szCs w:val="24"/>
              </w:rPr>
            </w:pPr>
            <w:r w:rsidRPr="00BB0678">
              <w:rPr>
                <w:color w:val="000000" w:themeColor="text1"/>
                <w:kern w:val="2"/>
                <w:szCs w:val="24"/>
              </w:rPr>
              <w:t xml:space="preserve">Užsakymai teikiami Tiekėjo nurodytu elektroniniu paštu </w:t>
            </w:r>
            <w:r w:rsidR="00BB0678" w:rsidRPr="00BB0678">
              <w:rPr>
                <w:color w:val="000000" w:themeColor="text1"/>
                <w:kern w:val="2"/>
                <w:szCs w:val="24"/>
              </w:rPr>
              <w:t>arba telefonu.</w:t>
            </w:r>
          </w:p>
        </w:tc>
      </w:tr>
      <w:tr w:rsidR="00027B83"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3B1857E4" w14:textId="77777777" w:rsidR="00027B83" w:rsidRDefault="00027B83">
            <w:pPr>
              <w:rPr>
                <w:kern w:val="2"/>
                <w:szCs w:val="24"/>
              </w:rPr>
            </w:pPr>
          </w:p>
          <w:p w14:paraId="6CA61532" w14:textId="19EDE798"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5EA5D68C" w:rsidR="00027B83" w:rsidRPr="00BB0678" w:rsidRDefault="000B0897">
            <w:pPr>
              <w:rPr>
                <w:kern w:val="2"/>
                <w:szCs w:val="24"/>
              </w:rPr>
            </w:pPr>
            <w:r>
              <w:rPr>
                <w:kern w:val="2"/>
                <w:szCs w:val="24"/>
              </w:rPr>
              <w:t xml:space="preserve">Turi būti pateikiami šie dokumentai: </w:t>
            </w:r>
            <w:r w:rsidR="00BB0678">
              <w:rPr>
                <w:kern w:val="2"/>
                <w:szCs w:val="24"/>
              </w:rPr>
              <w:t xml:space="preserve">suteiktų </w:t>
            </w:r>
            <w:r w:rsidRPr="00BB0678">
              <w:rPr>
                <w:kern w:val="2"/>
                <w:szCs w:val="24"/>
              </w:rPr>
              <w:t xml:space="preserve">Paslaugų </w:t>
            </w:r>
            <w:r w:rsidR="00BB0678" w:rsidRPr="00BB0678">
              <w:rPr>
                <w:kern w:val="2"/>
                <w:szCs w:val="24"/>
              </w:rPr>
              <w:t>ataskaita</w:t>
            </w:r>
            <w:r w:rsidRPr="00BB0678">
              <w:rPr>
                <w:kern w:val="2"/>
                <w:szCs w:val="24"/>
              </w:rPr>
              <w:t xml:space="preserve"> ir Sąskaita</w:t>
            </w:r>
            <w:r w:rsidR="00242C25">
              <w:rPr>
                <w:kern w:val="2"/>
                <w:szCs w:val="24"/>
              </w:rPr>
              <w:t xml:space="preserve">. </w:t>
            </w: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7509911F" w14:textId="77777777" w:rsidR="00027B83" w:rsidRDefault="00027B83">
            <w:pPr>
              <w:rPr>
                <w:color w:val="4472C4"/>
                <w:kern w:val="2"/>
                <w:szCs w:val="24"/>
              </w:rPr>
            </w:pPr>
          </w:p>
          <w:p w14:paraId="467CE58A" w14:textId="77777777" w:rsidR="00027B83" w:rsidRDefault="00027B83">
            <w:pPr>
              <w:rPr>
                <w:kern w:val="2"/>
                <w:szCs w:val="24"/>
              </w:rPr>
            </w:pPr>
          </w:p>
          <w:p w14:paraId="407EB227" w14:textId="77777777" w:rsidR="00027B83" w:rsidRDefault="000B0897">
            <w:pPr>
              <w:rPr>
                <w:kern w:val="2"/>
                <w:szCs w:val="24"/>
              </w:rPr>
            </w:pPr>
            <w:r>
              <w:rPr>
                <w:kern w:val="2"/>
                <w:szCs w:val="24"/>
              </w:rPr>
              <w:t>Fiksuoto įkainio kainodara</w:t>
            </w:r>
          </w:p>
          <w:p w14:paraId="578565E5" w14:textId="77777777" w:rsidR="00027B83" w:rsidRDefault="00027B83">
            <w:pPr>
              <w:rPr>
                <w:kern w:val="2"/>
                <w:szCs w:val="24"/>
              </w:rPr>
            </w:pPr>
          </w:p>
          <w:p w14:paraId="62948B6E" w14:textId="77777777" w:rsidR="00027B83" w:rsidRDefault="00027B83">
            <w:pPr>
              <w:rPr>
                <w:color w:val="4472C4"/>
                <w:kern w:val="2"/>
                <w:szCs w:val="24"/>
              </w:rPr>
            </w:pPr>
          </w:p>
          <w:p w14:paraId="3A26B52B" w14:textId="19C72DAA" w:rsidR="00027B83" w:rsidRDefault="00027B83">
            <w:pPr>
              <w:rPr>
                <w:color w:val="4472C4"/>
                <w:kern w:val="2"/>
                <w:szCs w:val="24"/>
              </w:rPr>
            </w:pP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1C542AE2" w14:textId="77777777" w:rsidR="00027B83" w:rsidRDefault="00027B83">
            <w:pPr>
              <w:rPr>
                <w:b/>
                <w:kern w:val="2"/>
                <w:szCs w:val="24"/>
              </w:rPr>
            </w:pPr>
          </w:p>
          <w:p w14:paraId="63FDD9DF" w14:textId="77777777" w:rsidR="00027B83" w:rsidRDefault="00027B83">
            <w:pPr>
              <w:rPr>
                <w:b/>
                <w:kern w:val="2"/>
                <w:szCs w:val="24"/>
              </w:rPr>
            </w:pPr>
          </w:p>
          <w:p w14:paraId="1C9C1B94" w14:textId="77777777" w:rsidR="00027B83" w:rsidRDefault="00027B83">
            <w:pPr>
              <w:rPr>
                <w:b/>
                <w:kern w:val="2"/>
                <w:szCs w:val="24"/>
              </w:rPr>
            </w:pPr>
          </w:p>
          <w:p w14:paraId="2BDAAEE5" w14:textId="77777777" w:rsidR="00027B83" w:rsidRDefault="00027B83">
            <w:pPr>
              <w:rPr>
                <w:b/>
                <w:kern w:val="2"/>
                <w:szCs w:val="24"/>
              </w:rPr>
            </w:pPr>
          </w:p>
          <w:p w14:paraId="7F744E85" w14:textId="77777777" w:rsidR="00027B83" w:rsidRDefault="00027B83">
            <w:pPr>
              <w:rPr>
                <w:b/>
                <w:kern w:val="2"/>
                <w:szCs w:val="24"/>
              </w:rPr>
            </w:pPr>
          </w:p>
          <w:p w14:paraId="2BF54186" w14:textId="77777777" w:rsidR="00027B83" w:rsidRDefault="00027B83">
            <w:pPr>
              <w:rPr>
                <w:b/>
                <w:kern w:val="2"/>
                <w:szCs w:val="24"/>
              </w:rPr>
            </w:pPr>
          </w:p>
          <w:p w14:paraId="7ADF793C" w14:textId="77777777" w:rsidR="00027B83" w:rsidRDefault="00027B83">
            <w:pPr>
              <w:rPr>
                <w:b/>
                <w:kern w:val="2"/>
                <w:szCs w:val="24"/>
              </w:rPr>
            </w:pPr>
          </w:p>
          <w:p w14:paraId="6A3ADE8B" w14:textId="77777777" w:rsidR="00027B83" w:rsidRDefault="00027B83">
            <w:pPr>
              <w:rPr>
                <w:b/>
                <w:kern w:val="2"/>
                <w:szCs w:val="24"/>
              </w:rPr>
            </w:pPr>
          </w:p>
          <w:p w14:paraId="6F785C20" w14:textId="77777777" w:rsidR="00027B83" w:rsidRDefault="00027B83">
            <w:pPr>
              <w:rPr>
                <w:b/>
                <w:kern w:val="2"/>
                <w:szCs w:val="24"/>
              </w:rPr>
            </w:pPr>
          </w:p>
          <w:p w14:paraId="77732B76" w14:textId="77777777" w:rsidR="00027B83" w:rsidRDefault="00027B83">
            <w:pPr>
              <w:rPr>
                <w:b/>
                <w:kern w:val="2"/>
                <w:szCs w:val="24"/>
              </w:rPr>
            </w:pPr>
          </w:p>
          <w:p w14:paraId="1857472E" w14:textId="77777777" w:rsidR="00027B83" w:rsidRDefault="00027B83">
            <w:pPr>
              <w:rPr>
                <w:b/>
                <w:kern w:val="2"/>
                <w:szCs w:val="24"/>
              </w:rPr>
            </w:pPr>
          </w:p>
          <w:p w14:paraId="0CF87C9B" w14:textId="65DDB0C5" w:rsidR="00027B83" w:rsidRDefault="00027B83">
            <w:pPr>
              <w:jc w:val="both"/>
              <w:rPr>
                <w:b/>
                <w:color w:val="FF0000"/>
                <w:kern w:val="2"/>
                <w:szCs w:val="24"/>
              </w:rPr>
            </w:pPr>
          </w:p>
          <w:p w14:paraId="33D0FE0E" w14:textId="77777777" w:rsidR="00027B83" w:rsidRDefault="00027B83">
            <w:pPr>
              <w:rPr>
                <w:b/>
                <w:kern w:val="2"/>
                <w:szCs w:val="24"/>
              </w:rPr>
            </w:pPr>
          </w:p>
        </w:tc>
        <w:tc>
          <w:tcPr>
            <w:tcW w:w="6441" w:type="dxa"/>
            <w:gridSpan w:val="2"/>
          </w:tcPr>
          <w:p w14:paraId="5840FB81" w14:textId="77777777" w:rsidR="00027B83" w:rsidRPr="00242C25" w:rsidRDefault="00027B83">
            <w:pPr>
              <w:rPr>
                <w:color w:val="000000" w:themeColor="text1"/>
                <w:kern w:val="2"/>
                <w:szCs w:val="24"/>
              </w:rPr>
            </w:pPr>
          </w:p>
          <w:p w14:paraId="4FFD6BCA" w14:textId="1B987508" w:rsidR="00027B83" w:rsidRPr="00242C25" w:rsidRDefault="000B0897">
            <w:pPr>
              <w:rPr>
                <w:color w:val="000000" w:themeColor="text1"/>
                <w:szCs w:val="24"/>
              </w:rPr>
            </w:pPr>
            <w:r w:rsidRPr="00242C25">
              <w:rPr>
                <w:color w:val="000000" w:themeColor="text1"/>
                <w:kern w:val="2"/>
                <w:szCs w:val="24"/>
              </w:rPr>
              <w:t xml:space="preserve">Pradinės Sutarties vertė yra </w:t>
            </w:r>
            <w:r w:rsidR="00242C25" w:rsidRPr="00242C25">
              <w:rPr>
                <w:color w:val="000000" w:themeColor="text1"/>
                <w:kern w:val="2"/>
                <w:szCs w:val="24"/>
              </w:rPr>
              <w:t>104000,00 (vienas šimtas keturi tūkstančiai eurų 0 ct )</w:t>
            </w:r>
            <w:r w:rsidRPr="00242C25">
              <w:rPr>
                <w:color w:val="000000" w:themeColor="text1"/>
                <w:kern w:val="2"/>
                <w:szCs w:val="24"/>
              </w:rPr>
              <w:t>be PVM.</w:t>
            </w:r>
          </w:p>
          <w:p w14:paraId="481CFBC0" w14:textId="33CE08D8" w:rsidR="00027B83" w:rsidRPr="00242C25" w:rsidRDefault="000B0897">
            <w:pPr>
              <w:rPr>
                <w:color w:val="000000" w:themeColor="text1"/>
                <w:szCs w:val="24"/>
              </w:rPr>
            </w:pPr>
            <w:r w:rsidRPr="00242C25">
              <w:rPr>
                <w:color w:val="000000" w:themeColor="text1"/>
                <w:kern w:val="2"/>
                <w:szCs w:val="24"/>
              </w:rPr>
              <w:t xml:space="preserve">PVM sudaro </w:t>
            </w:r>
            <w:r w:rsidR="00242C25" w:rsidRPr="00242C25">
              <w:rPr>
                <w:color w:val="000000" w:themeColor="text1"/>
                <w:kern w:val="2"/>
                <w:szCs w:val="24"/>
              </w:rPr>
              <w:t>21840,00 Eur (dvidešimt vienas tūkstantis aštuoni šimtai keturiasdešimt eurų 0 ct).</w:t>
            </w:r>
          </w:p>
          <w:p w14:paraId="1AF2C6A6" w14:textId="06F40741" w:rsidR="00027B83" w:rsidRDefault="000B0897">
            <w:pPr>
              <w:rPr>
                <w:color w:val="000000" w:themeColor="text1"/>
                <w:kern w:val="2"/>
                <w:szCs w:val="24"/>
              </w:rPr>
            </w:pPr>
            <w:r w:rsidRPr="00242C25">
              <w:rPr>
                <w:color w:val="000000" w:themeColor="text1"/>
                <w:kern w:val="2"/>
                <w:szCs w:val="24"/>
              </w:rPr>
              <w:t xml:space="preserve">Sutarties kaina yra </w:t>
            </w:r>
            <w:r w:rsidR="00242C25" w:rsidRPr="00242C25">
              <w:rPr>
                <w:color w:val="000000" w:themeColor="text1"/>
                <w:kern w:val="2"/>
                <w:szCs w:val="24"/>
              </w:rPr>
              <w:t>125840,00 Eur (vienas šimtas dvidešimt penki tūkstančiai aštuoni šimtai keturiasdešimt eurų 0 ct) su PVM.</w:t>
            </w:r>
          </w:p>
          <w:p w14:paraId="5AC6F831" w14:textId="1E2C56C1" w:rsidR="00242C25" w:rsidRDefault="00242C25">
            <w:pPr>
              <w:rPr>
                <w:color w:val="000000" w:themeColor="text1"/>
                <w:szCs w:val="24"/>
              </w:rPr>
            </w:pPr>
          </w:p>
          <w:p w14:paraId="0290A32B" w14:textId="2C6119ED" w:rsidR="00242C25" w:rsidRDefault="00242C25" w:rsidP="00BA64F2">
            <w:pPr>
              <w:tabs>
                <w:tab w:val="left" w:pos="993"/>
                <w:tab w:val="left" w:pos="1134"/>
                <w:tab w:val="left" w:pos="1985"/>
              </w:tabs>
              <w:overflowPunct w:val="0"/>
              <w:autoSpaceDE w:val="0"/>
              <w:autoSpaceDN w:val="0"/>
              <w:spacing w:line="276" w:lineRule="auto"/>
              <w:ind w:right="-68"/>
              <w:jc w:val="both"/>
              <w:rPr>
                <w:szCs w:val="24"/>
              </w:rPr>
            </w:pPr>
            <w:r w:rsidRPr="00282C21">
              <w:rPr>
                <w:szCs w:val="24"/>
              </w:rPr>
              <w:t xml:space="preserve">1 valandos pirminės teisinės paslaugos </w:t>
            </w:r>
            <w:r w:rsidR="00BA64F2">
              <w:rPr>
                <w:szCs w:val="24"/>
              </w:rPr>
              <w:t>bet kuriame Lietuvos</w:t>
            </w:r>
            <w:r w:rsidRPr="00282C21">
              <w:rPr>
                <w:szCs w:val="24"/>
              </w:rPr>
              <w:t xml:space="preserve"> mieste</w:t>
            </w:r>
            <w:r w:rsidR="00BA64F2">
              <w:rPr>
                <w:szCs w:val="24"/>
              </w:rPr>
              <w:t xml:space="preserve"> gyvai arba nuotoliu</w:t>
            </w:r>
            <w:r w:rsidRPr="00282C21">
              <w:rPr>
                <w:szCs w:val="24"/>
              </w:rPr>
              <w:t xml:space="preserve"> įkainis </w:t>
            </w:r>
            <w:r w:rsidR="00BA64F2">
              <w:rPr>
                <w:szCs w:val="24"/>
              </w:rPr>
              <w:t>yra.........</w:t>
            </w:r>
          </w:p>
          <w:p w14:paraId="242C6EBE" w14:textId="7EB327B2" w:rsidR="00BA64F2" w:rsidRDefault="00BA64F2" w:rsidP="00BA64F2">
            <w:pPr>
              <w:tabs>
                <w:tab w:val="left" w:pos="993"/>
                <w:tab w:val="left" w:pos="1134"/>
                <w:tab w:val="left" w:pos="1985"/>
              </w:tabs>
              <w:overflowPunct w:val="0"/>
              <w:autoSpaceDE w:val="0"/>
              <w:autoSpaceDN w:val="0"/>
              <w:spacing w:line="276" w:lineRule="auto"/>
              <w:ind w:right="-68"/>
              <w:jc w:val="both"/>
              <w:rPr>
                <w:szCs w:val="24"/>
              </w:rPr>
            </w:pPr>
            <w:r w:rsidRPr="00282C21">
              <w:rPr>
                <w:szCs w:val="24"/>
              </w:rPr>
              <w:t>1 vienetas procesinių dokumentų parengimo bei pateikimo įkainis</w:t>
            </w:r>
            <w:r>
              <w:rPr>
                <w:szCs w:val="24"/>
              </w:rPr>
              <w:t xml:space="preserve"> yra.........</w:t>
            </w:r>
          </w:p>
          <w:p w14:paraId="7A3A08F6" w14:textId="0D8A13C3" w:rsidR="00BA64F2" w:rsidRPr="00282C21" w:rsidRDefault="00BA64F2" w:rsidP="00BA64F2">
            <w:pPr>
              <w:tabs>
                <w:tab w:val="left" w:pos="993"/>
                <w:tab w:val="left" w:pos="1134"/>
                <w:tab w:val="left" w:pos="1985"/>
              </w:tabs>
              <w:overflowPunct w:val="0"/>
              <w:autoSpaceDE w:val="0"/>
              <w:autoSpaceDN w:val="0"/>
              <w:spacing w:line="276" w:lineRule="auto"/>
              <w:ind w:right="-68"/>
              <w:jc w:val="both"/>
              <w:rPr>
                <w:szCs w:val="24"/>
              </w:rPr>
            </w:pPr>
            <w:r w:rsidRPr="00282C21">
              <w:rPr>
                <w:szCs w:val="24"/>
              </w:rPr>
              <w:t xml:space="preserve">1 vieneto atstovavimas </w:t>
            </w:r>
            <w:r>
              <w:rPr>
                <w:szCs w:val="24"/>
              </w:rPr>
              <w:t>bet kuriame Lietuvos</w:t>
            </w:r>
            <w:r w:rsidRPr="00282C21">
              <w:rPr>
                <w:szCs w:val="24"/>
              </w:rPr>
              <w:t xml:space="preserve"> mieste</w:t>
            </w:r>
            <w:r>
              <w:rPr>
                <w:szCs w:val="24"/>
              </w:rPr>
              <w:t xml:space="preserve"> gyvai arba nuotoliu</w:t>
            </w:r>
            <w:r w:rsidRPr="00282C21">
              <w:rPr>
                <w:szCs w:val="24"/>
              </w:rPr>
              <w:t xml:space="preserve"> įkainis </w:t>
            </w:r>
            <w:r>
              <w:rPr>
                <w:szCs w:val="24"/>
              </w:rPr>
              <w:t>yra............</w:t>
            </w:r>
          </w:p>
          <w:p w14:paraId="6EBB963C" w14:textId="77777777" w:rsidR="00027B83" w:rsidRDefault="00027B83">
            <w:pPr>
              <w:rPr>
                <w:kern w:val="2"/>
                <w:szCs w:val="24"/>
              </w:rPr>
            </w:pPr>
          </w:p>
          <w:p w14:paraId="4C4DB159" w14:textId="7DD3E653"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242C25">
              <w:rPr>
                <w:color w:val="000000"/>
                <w:kern w:val="2"/>
                <w:szCs w:val="24"/>
              </w:rPr>
              <w:t>.</w:t>
            </w:r>
            <w:r w:rsidRPr="00242C25">
              <w:rPr>
                <w:kern w:val="2"/>
                <w:szCs w:val="24"/>
              </w:rPr>
              <w:t xml:space="preserve"> [</w:t>
            </w:r>
            <w:r w:rsidR="00242C25" w:rsidRPr="00242C25">
              <w:rPr>
                <w:kern w:val="2"/>
                <w:szCs w:val="24"/>
              </w:rPr>
              <w:t>1</w:t>
            </w:r>
            <w:r w:rsidRPr="00242C25">
              <w:rPr>
                <w:kern w:val="2"/>
                <w:szCs w:val="24"/>
              </w:rPr>
              <w:t xml:space="preserve">] </w:t>
            </w:r>
            <w:r w:rsidRPr="00242C25">
              <w:rPr>
                <w:color w:val="000000"/>
                <w:kern w:val="2"/>
                <w:szCs w:val="24"/>
              </w:rPr>
              <w:t xml:space="preserve">nurodytais įkainiais, neviršijant Sutarties kainos. Sutartyje arba jos priede Nr. </w:t>
            </w:r>
            <w:r w:rsidRPr="00242C25">
              <w:rPr>
                <w:kern w:val="2"/>
                <w:szCs w:val="24"/>
              </w:rPr>
              <w:t>[</w:t>
            </w:r>
            <w:r w:rsidR="00242C25" w:rsidRPr="00242C25">
              <w:rPr>
                <w:kern w:val="2"/>
                <w:szCs w:val="24"/>
              </w:rPr>
              <w:t>1</w:t>
            </w:r>
            <w:r w:rsidRPr="00242C25">
              <w:rPr>
                <w:kern w:val="2"/>
                <w:szCs w:val="24"/>
              </w:rPr>
              <w:t xml:space="preserve">] </w:t>
            </w:r>
            <w:r w:rsidRPr="00242C25">
              <w:rPr>
                <w:color w:val="000000"/>
                <w:kern w:val="2"/>
                <w:szCs w:val="24"/>
              </w:rPr>
              <w:t xml:space="preserve">atskirose eilutėse nurodytas </w:t>
            </w:r>
            <w:r w:rsidRPr="00242C25">
              <w:rPr>
                <w:color w:val="000000"/>
                <w:szCs w:val="24"/>
              </w:rPr>
              <w:t>Paslaugų</w:t>
            </w:r>
            <w:r w:rsidRPr="00242C25">
              <w:rPr>
                <w:color w:val="000000"/>
                <w:kern w:val="2"/>
                <w:szCs w:val="24"/>
              </w:rPr>
              <w:t xml:space="preserve"> kiekis gali būti keičiamas</w:t>
            </w:r>
            <w:r>
              <w:rPr>
                <w:color w:val="000000"/>
                <w:kern w:val="2"/>
                <w:szCs w:val="24"/>
              </w:rPr>
              <w:t xml:space="preserve"> (didėti ar mažėti).</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589BE78A" w14:textId="77777777" w:rsidR="00027B83" w:rsidRDefault="00027B83">
            <w:pPr>
              <w:rPr>
                <w:kern w:val="2"/>
                <w:szCs w:val="24"/>
              </w:rPr>
            </w:pPr>
          </w:p>
          <w:p w14:paraId="700E8720" w14:textId="4BB66A56" w:rsidR="00027B83" w:rsidRPr="00BB0678" w:rsidRDefault="000B0897">
            <w:pPr>
              <w:rPr>
                <w:kern w:val="2"/>
                <w:szCs w:val="24"/>
              </w:rPr>
            </w:pPr>
            <w:r>
              <w:rPr>
                <w:kern w:val="2"/>
                <w:szCs w:val="24"/>
              </w:rPr>
              <w:t>Sutarties</w:t>
            </w:r>
            <w:r w:rsidRPr="00BB0678">
              <w:rPr>
                <w:kern w:val="2"/>
                <w:szCs w:val="24"/>
              </w:rPr>
              <w:t xml:space="preserve"> įkainiai</w:t>
            </w:r>
            <w:r>
              <w:rPr>
                <w:kern w:val="2"/>
                <w:szCs w:val="24"/>
              </w:rPr>
              <w:t xml:space="preserve"> bus perskaičiuojami:</w:t>
            </w:r>
          </w:p>
          <w:p w14:paraId="00D2EC0C" w14:textId="6DC6AB30" w:rsidR="00027B83" w:rsidRPr="00BB0678" w:rsidRDefault="000B0897">
            <w:pPr>
              <w:rPr>
                <w:kern w:val="2"/>
                <w:szCs w:val="24"/>
              </w:rPr>
            </w:pPr>
            <w:r>
              <w:rPr>
                <w:kern w:val="2"/>
                <w:szCs w:val="24"/>
              </w:rPr>
              <w:t>5.3.1. dėl PVM tarifo pasikeitimo;</w:t>
            </w:r>
          </w:p>
          <w:p w14:paraId="36B628F4" w14:textId="62E2A433" w:rsidR="00027B83" w:rsidRPr="00BB0678" w:rsidRDefault="000B0897">
            <w:pPr>
              <w:rPr>
                <w:kern w:val="2"/>
                <w:szCs w:val="24"/>
              </w:rPr>
            </w:pPr>
            <w:r w:rsidRPr="00BB0678">
              <w:rPr>
                <w:kern w:val="2"/>
                <w:szCs w:val="24"/>
              </w:rPr>
              <w:t>5.3.</w:t>
            </w:r>
            <w:r w:rsidR="00BB0678" w:rsidRPr="00BB0678">
              <w:rPr>
                <w:kern w:val="2"/>
                <w:szCs w:val="24"/>
              </w:rPr>
              <w:t>2</w:t>
            </w:r>
            <w:r w:rsidRPr="00BB0678">
              <w:rPr>
                <w:kern w:val="2"/>
                <w:szCs w:val="24"/>
              </w:rPr>
              <w:t>. dėl kainų lygio pokyčio;</w:t>
            </w:r>
          </w:p>
          <w:p w14:paraId="054DF302" w14:textId="5A9FCEC5" w:rsidR="00027B83" w:rsidRDefault="00027B83">
            <w:pPr>
              <w:rPr>
                <w:color w:val="FF0000"/>
                <w:kern w:val="2"/>
                <w:szCs w:val="24"/>
              </w:rPr>
            </w:pP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001E50C2" w14:textId="301BF97C" w:rsidR="00027B83" w:rsidRDefault="000B0897">
            <w:pPr>
              <w:rPr>
                <w:color w:val="FF0000"/>
                <w:kern w:val="2"/>
                <w:szCs w:val="24"/>
              </w:rPr>
            </w:pPr>
            <w:r>
              <w:rPr>
                <w:kern w:val="2"/>
                <w:szCs w:val="24"/>
              </w:rPr>
              <w:t xml:space="preserve">Perskaičiavimas įforminamas Susitarimu ne vėliau kaip per </w:t>
            </w:r>
            <w:r w:rsidR="00BB0678" w:rsidRPr="00BA64F2">
              <w:rPr>
                <w:kern w:val="2"/>
                <w:szCs w:val="24"/>
              </w:rPr>
              <w:t>6</w:t>
            </w:r>
            <w:r w:rsidR="00BB0678">
              <w:rPr>
                <w:color w:val="4472C4"/>
                <w:kern w:val="2"/>
                <w:szCs w:val="24"/>
              </w:rPr>
              <w:t xml:space="preserve"> </w:t>
            </w:r>
            <w:r w:rsidR="00BB0678"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260CC3E6" w14:textId="77777777" w:rsidR="00027B83" w:rsidRDefault="00027B83">
            <w:pPr>
              <w:rPr>
                <w:kern w:val="2"/>
                <w:szCs w:val="24"/>
              </w:rPr>
            </w:pPr>
          </w:p>
          <w:p w14:paraId="4B006FAB" w14:textId="3A588B22" w:rsidR="00027B83" w:rsidRDefault="00027B83">
            <w:pPr>
              <w:rPr>
                <w:szCs w:val="24"/>
              </w:rPr>
            </w:pP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56BAFC43"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0F3DC950" w:rsidR="00027B83" w:rsidRDefault="00027B83">
            <w:pPr>
              <w:rPr>
                <w:b/>
                <w:kern w:val="2"/>
                <w:szCs w:val="24"/>
              </w:rPr>
            </w:pPr>
          </w:p>
        </w:tc>
        <w:tc>
          <w:tcPr>
            <w:tcW w:w="6441" w:type="dxa"/>
            <w:gridSpan w:val="2"/>
          </w:tcPr>
          <w:p w14:paraId="773B4201" w14:textId="77777777" w:rsidR="00027B83" w:rsidRDefault="00027B83">
            <w:pPr>
              <w:rPr>
                <w:kern w:val="2"/>
                <w:szCs w:val="24"/>
              </w:rPr>
            </w:pPr>
          </w:p>
          <w:p w14:paraId="376015ED" w14:textId="28F4C064" w:rsidR="00027B83" w:rsidRPr="00BA64F2" w:rsidRDefault="000B0897">
            <w:pPr>
              <w:rPr>
                <w:color w:val="000000" w:themeColor="text1"/>
                <w:szCs w:val="24"/>
              </w:rPr>
            </w:pPr>
            <w:r w:rsidRPr="00BA64F2">
              <w:rPr>
                <w:color w:val="000000" w:themeColor="text1"/>
                <w:szCs w:val="24"/>
              </w:rPr>
              <w:t xml:space="preserve">5.3.3.1. Bet kuri Sutarties Šalis Sutarties galiojimo metu turi teisę inicijuoti Sutarties įkainių peržiūrą (keitimą) ne anksčiau kaip po </w:t>
            </w:r>
            <w:r w:rsidR="00BB0678" w:rsidRPr="00BA64F2">
              <w:rPr>
                <w:color w:val="000000" w:themeColor="text1"/>
                <w:szCs w:val="24"/>
              </w:rPr>
              <w:t>6 (šešių) mėnesių</w:t>
            </w:r>
            <w:r w:rsidRPr="00BA64F2">
              <w:rPr>
                <w:color w:val="000000" w:themeColor="text1"/>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6406BC" w:rsidRPr="00BA64F2">
              <w:rPr>
                <w:color w:val="000000" w:themeColor="text1"/>
                <w:szCs w:val="24"/>
              </w:rPr>
              <w:t xml:space="preserve">. </w:t>
            </w:r>
            <w:r w:rsidRPr="00BA64F2">
              <w:rPr>
                <w:color w:val="000000" w:themeColor="text1"/>
                <w:szCs w:val="24"/>
              </w:rPr>
              <w:t xml:space="preserve">Sutarties įkainių peržiūra atliekama ne rečiau kaip kas </w:t>
            </w:r>
            <w:r w:rsidR="006406BC" w:rsidRPr="00BA64F2">
              <w:rPr>
                <w:color w:val="000000" w:themeColor="text1"/>
                <w:szCs w:val="24"/>
              </w:rPr>
              <w:t>6 (šeši)</w:t>
            </w:r>
            <w:r w:rsidRPr="00BA64F2">
              <w:rPr>
                <w:color w:val="000000" w:themeColor="text1"/>
                <w:szCs w:val="24"/>
              </w:rPr>
              <w:t xml:space="preserve"> mėnesiai.</w:t>
            </w:r>
          </w:p>
          <w:p w14:paraId="7C35FEC9" w14:textId="6067F561" w:rsidR="00027B83" w:rsidRPr="00BA64F2" w:rsidRDefault="000B0897">
            <w:pPr>
              <w:rPr>
                <w:color w:val="000000" w:themeColor="text1"/>
                <w:kern w:val="2"/>
                <w:szCs w:val="24"/>
                <w:shd w:val="clear" w:color="auto" w:fill="FFFFFF"/>
              </w:rPr>
            </w:pPr>
            <w:r w:rsidRPr="00BA64F2">
              <w:rPr>
                <w:color w:val="000000" w:themeColor="text1"/>
                <w:kern w:val="2"/>
                <w:szCs w:val="24"/>
              </w:rPr>
              <w:t>5.3.3.2. Sutarties</w:t>
            </w:r>
            <w:r w:rsidRPr="00BA64F2">
              <w:rPr>
                <w:color w:val="000000" w:themeColor="text1"/>
                <w:kern w:val="2"/>
                <w:szCs w:val="24"/>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3E7C4F1E" w14:textId="2EE82151" w:rsidR="00027B83" w:rsidRPr="00BA64F2" w:rsidRDefault="000B0897">
            <w:pPr>
              <w:rPr>
                <w:color w:val="000000" w:themeColor="text1"/>
                <w:kern w:val="2"/>
                <w:szCs w:val="24"/>
                <w:shd w:val="clear" w:color="auto" w:fill="FFFFFF"/>
              </w:rPr>
            </w:pPr>
            <w:r w:rsidRPr="00BA64F2">
              <w:rPr>
                <w:color w:val="000000" w:themeColor="text1"/>
                <w:kern w:val="2"/>
                <w:szCs w:val="24"/>
              </w:rPr>
              <w:t xml:space="preserve">5.3.3.3. </w:t>
            </w:r>
            <w:r w:rsidRPr="00BA64F2">
              <w:rPr>
                <w:color w:val="000000" w:themeColor="text1"/>
                <w:kern w:val="2"/>
                <w:szCs w:val="24"/>
                <w:shd w:val="clear" w:color="auto" w:fill="FFFFFF"/>
              </w:rPr>
              <w:t>Jeigu P</w:t>
            </w:r>
            <w:r w:rsidRPr="00BA64F2">
              <w:rPr>
                <w:color w:val="000000" w:themeColor="text1"/>
                <w:szCs w:val="24"/>
              </w:rPr>
              <w:t>aslaugų teikimas</w:t>
            </w:r>
            <w:r w:rsidRPr="00BA64F2">
              <w:rPr>
                <w:color w:val="000000" w:themeColor="text1"/>
                <w:kern w:val="2"/>
                <w:szCs w:val="24"/>
                <w:shd w:val="clear" w:color="auto" w:fill="FFFFFF"/>
              </w:rPr>
              <w:t xml:space="preserve"> vėluoja dėl Tiekėjo kaltės, uždelstų suteikti P</w:t>
            </w:r>
            <w:r w:rsidRPr="00BA64F2">
              <w:rPr>
                <w:color w:val="000000" w:themeColor="text1"/>
                <w:szCs w:val="24"/>
              </w:rPr>
              <w:t>aslaugų</w:t>
            </w:r>
            <w:r w:rsidR="006406BC" w:rsidRPr="00BA64F2">
              <w:rPr>
                <w:color w:val="000000" w:themeColor="text1"/>
                <w:szCs w:val="24"/>
              </w:rPr>
              <w:t xml:space="preserve"> </w:t>
            </w:r>
            <w:r w:rsidRPr="00BA64F2">
              <w:rPr>
                <w:color w:val="000000" w:themeColor="text1"/>
                <w:kern w:val="2"/>
                <w:szCs w:val="24"/>
                <w:shd w:val="clear" w:color="auto" w:fill="FFFFFF"/>
              </w:rPr>
              <w:t>įkainiai nėra perskaičiuojami dėl kainų lygio kilimo (gali būti mažinami, tačiau negali būti didinami).</w:t>
            </w:r>
          </w:p>
          <w:p w14:paraId="41F41388" w14:textId="25BC062B" w:rsidR="00027B83" w:rsidRPr="00BA64F2" w:rsidRDefault="000B0897">
            <w:pPr>
              <w:rPr>
                <w:color w:val="000000" w:themeColor="text1"/>
                <w:kern w:val="2"/>
                <w:szCs w:val="24"/>
                <w:shd w:val="clear" w:color="auto" w:fill="FFFFFF"/>
              </w:rPr>
            </w:pPr>
            <w:r w:rsidRPr="00BA64F2">
              <w:rPr>
                <w:color w:val="000000" w:themeColor="text1"/>
                <w:kern w:val="2"/>
                <w:szCs w:val="24"/>
              </w:rPr>
              <w:t xml:space="preserve">5.3.3.4. Atlikdamos Sutarties įkainių peržiūrą </w:t>
            </w:r>
            <w:r w:rsidRPr="00BA64F2">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6406BC" w:rsidRPr="00BA64F2">
              <w:rPr>
                <w:color w:val="000000" w:themeColor="text1"/>
                <w:kern w:val="2"/>
                <w:szCs w:val="24"/>
                <w:shd w:val="clear" w:color="auto" w:fill="FFFFFF"/>
              </w:rPr>
              <w:t>.</w:t>
            </w:r>
          </w:p>
          <w:p w14:paraId="4B9E15E2" w14:textId="4F57143A" w:rsidR="00027B83" w:rsidRPr="00BA64F2" w:rsidRDefault="000B0897">
            <w:pPr>
              <w:rPr>
                <w:color w:val="000000" w:themeColor="text1"/>
                <w:kern w:val="2"/>
                <w:szCs w:val="24"/>
                <w:shd w:val="clear" w:color="auto" w:fill="FFFFFF"/>
              </w:rPr>
            </w:pPr>
            <w:r>
              <w:rPr>
                <w:color w:val="000000"/>
                <w:kern w:val="2"/>
                <w:szCs w:val="24"/>
                <w:shd w:val="clear" w:color="auto" w:fill="FFFFFF"/>
              </w:rPr>
              <w:lastRenderedPageBreak/>
              <w:t xml:space="preserve">5.3.3.5. Šalys privalo Susitarime nurodyti vartojimo prekių ir paslaugų indekso reikšmę </w:t>
            </w:r>
            <w:r w:rsidRPr="00BA64F2">
              <w:rPr>
                <w:color w:val="000000" w:themeColor="text1"/>
                <w:kern w:val="2"/>
                <w:szCs w:val="24"/>
                <w:shd w:val="clear" w:color="auto" w:fill="FFFFFF"/>
              </w:rPr>
              <w:t>laikotarpio pradžioje ir jo nustatymo datą, indekso reikšmę laikotarpio pabaigoje ir jo nustatymo datą, kainų pokytį (k), perskaičiuotą Sutarties įkainius, perskaičiuotą Pradinės Sutarties vertę.</w:t>
            </w:r>
          </w:p>
          <w:p w14:paraId="0ABA51E7" w14:textId="3330F5F0" w:rsidR="00027B83" w:rsidRDefault="000B0897">
            <w:pPr>
              <w:rPr>
                <w:color w:val="000000"/>
                <w:szCs w:val="24"/>
              </w:rPr>
            </w:pPr>
            <w:r w:rsidRPr="00BA64F2">
              <w:rPr>
                <w:color w:val="000000" w:themeColor="text1"/>
                <w:kern w:val="2"/>
                <w:szCs w:val="24"/>
                <w:shd w:val="clear" w:color="auto" w:fill="FFFFFF"/>
              </w:rPr>
              <w:t xml:space="preserve">5.3.3.6. Nauja Sutarties įkainiai apskaičiuojami </w:t>
            </w:r>
            <w:r>
              <w:rPr>
                <w:color w:val="000000"/>
                <w:kern w:val="2"/>
                <w:szCs w:val="24"/>
                <w:shd w:val="clear" w:color="auto" w:fill="FFFFFF"/>
              </w:rPr>
              <w:t xml:space="preserve">pagal žemiau pateiktą formulę </w:t>
            </w:r>
          </w:p>
          <w:p w14:paraId="28E4B362" w14:textId="77777777" w:rsidR="00027B83" w:rsidRDefault="00027B83">
            <w:pPr>
              <w:rPr>
                <w:color w:val="000000"/>
                <w:szCs w:val="24"/>
              </w:rPr>
            </w:pPr>
          </w:p>
          <w:p w14:paraId="68C26D5F" w14:textId="177BC127" w:rsidR="00027B83" w:rsidRDefault="00EC55F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Pr>
                <w:kern w:val="2"/>
                <w:szCs w:val="24"/>
              </w:rPr>
              <w:t xml:space="preserve">, kur a </w:t>
            </w:r>
            <w:r w:rsidR="000B0897" w:rsidRPr="00BA64F2">
              <w:rPr>
                <w:color w:val="000000" w:themeColor="text1"/>
                <w:kern w:val="2"/>
                <w:szCs w:val="24"/>
              </w:rPr>
              <w:t xml:space="preserve">– įkainis </w:t>
            </w:r>
            <w:r w:rsidR="000B0897">
              <w:rPr>
                <w:kern w:val="2"/>
                <w:szCs w:val="24"/>
              </w:rPr>
              <w:t>(Eur be PVM) (jei peržiūra jau buvo atlikta, tai po paskutinio perskaičiavimo)</w:t>
            </w:r>
          </w:p>
          <w:p w14:paraId="05EACD40" w14:textId="5D807DE8" w:rsidR="00027B83" w:rsidRDefault="000B0897">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BA64F2">
              <w:rPr>
                <w:color w:val="000000" w:themeColor="text1"/>
                <w:kern w:val="2"/>
                <w:szCs w:val="24"/>
              </w:rPr>
              <w:t xml:space="preserve">įkainis </w:t>
            </w:r>
            <w:r>
              <w:rPr>
                <w:kern w:val="2"/>
                <w:szCs w:val="24"/>
              </w:rPr>
              <w:t>(Eur be PVM)</w:t>
            </w:r>
          </w:p>
          <w:p w14:paraId="1BD0CDC5" w14:textId="5CCAC095" w:rsidR="00027B83" w:rsidRDefault="000B0897">
            <w:pPr>
              <w:jc w:val="both"/>
              <w:textAlignment w:val="baseline"/>
              <w:rPr>
                <w:szCs w:val="24"/>
              </w:rPr>
            </w:pPr>
            <w:r>
              <w:rPr>
                <w:kern w:val="2"/>
                <w:szCs w:val="24"/>
              </w:rPr>
              <w:t>k – pagal vartotojų kainų indeksą apskaičiuotas Vartojimo prekių ir paslaugų kainų pokytis (padidėjimas arba sumažėjimas) (%). „k“ reikšmė skaičiuojama pagal formulę:</w:t>
            </w:r>
          </w:p>
          <w:p w14:paraId="3472B6EA" w14:textId="77777777" w:rsidR="00027B83"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FDFF943" w14:textId="7F86453D" w:rsidR="00027B83" w:rsidRDefault="000B0897">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w:t>
            </w:r>
            <w:r w:rsidRPr="00BA64F2">
              <w:rPr>
                <w:color w:val="000000" w:themeColor="text1"/>
                <w:kern w:val="2"/>
                <w:szCs w:val="24"/>
              </w:rPr>
              <w:t xml:space="preserve">dėl įkainių </w:t>
            </w:r>
            <w:r>
              <w:rPr>
                <w:kern w:val="2"/>
                <w:szCs w:val="24"/>
              </w:rPr>
              <w:t>peržiūros išsiuntimo kitai Šaliai dieną paskelbtas naujausias vartojimo prekių ir paslaugų indeksas</w:t>
            </w:r>
            <w:r w:rsidR="00BA64F2">
              <w:rPr>
                <w:kern w:val="2"/>
                <w:szCs w:val="24"/>
              </w:rPr>
              <w:t>.</w:t>
            </w:r>
          </w:p>
          <w:p w14:paraId="3E6A5967" w14:textId="5D1B3B48" w:rsidR="00027B83" w:rsidRDefault="000B0897">
            <w:pPr>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FBA8900" w:rsidR="00027B83" w:rsidRDefault="000B0897">
            <w:pPr>
              <w:rPr>
                <w:color w:val="000000"/>
                <w:kern w:val="2"/>
                <w:szCs w:val="24"/>
                <w:shd w:val="clear" w:color="auto" w:fill="FFFFFF"/>
              </w:rPr>
            </w:pPr>
            <w:r>
              <w:rPr>
                <w:color w:val="000000"/>
                <w:kern w:val="2"/>
                <w:szCs w:val="24"/>
              </w:rPr>
              <w:t xml:space="preserve">5.3.3.7. </w:t>
            </w:r>
            <w:r w:rsidRPr="00BA64F2">
              <w:rPr>
                <w:color w:val="000000" w:themeColor="text1"/>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BA64F2">
              <w:rPr>
                <w:color w:val="000000" w:themeColor="text1"/>
                <w:kern w:val="2"/>
                <w:szCs w:val="24"/>
                <w:shd w:val="clear" w:color="auto" w:fill="FFFFFF"/>
                <w:vertAlign w:val="subscript"/>
              </w:rPr>
              <w:t>1</w:t>
            </w:r>
            <w:r w:rsidRPr="00BA64F2">
              <w:rPr>
                <w:color w:val="000000" w:themeColor="text1"/>
                <w:kern w:val="2"/>
                <w:szCs w:val="24"/>
                <w:shd w:val="clear" w:color="auto" w:fill="FFFFFF"/>
              </w:rPr>
              <w:t>“ suapvalinamas iki dviejų</w:t>
            </w:r>
            <w:r w:rsidRPr="00BA64F2">
              <w:rPr>
                <w:b/>
                <w:color w:val="000000" w:themeColor="text1"/>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skaitmenų po kablelio.</w:t>
            </w:r>
          </w:p>
          <w:p w14:paraId="1550C5AA" w14:textId="50C970E4" w:rsidR="00027B83" w:rsidRDefault="000B0897">
            <w:pPr>
              <w:rPr>
                <w:color w:val="000000"/>
                <w:kern w:val="2"/>
                <w:szCs w:val="24"/>
                <w:shd w:val="clear" w:color="auto" w:fill="FFFFFF"/>
              </w:rPr>
            </w:pPr>
            <w:r>
              <w:rPr>
                <w:color w:val="000000"/>
                <w:kern w:val="2"/>
                <w:szCs w:val="24"/>
                <w:shd w:val="clear" w:color="auto" w:fill="FFFFFF"/>
              </w:rPr>
              <w:t>5.3.3.8. Šalis, siekianti Sutarties</w:t>
            </w:r>
            <w:r>
              <w:rPr>
                <w:color w:val="FF0000"/>
                <w:kern w:val="2"/>
                <w:szCs w:val="24"/>
                <w:shd w:val="clear" w:color="auto" w:fill="FFFFFF"/>
              </w:rPr>
              <w:t xml:space="preserve"> </w:t>
            </w:r>
            <w:r w:rsidRPr="00BA64F2">
              <w:rPr>
                <w:color w:val="000000" w:themeColor="text1"/>
                <w:kern w:val="2"/>
                <w:szCs w:val="24"/>
                <w:shd w:val="clear" w:color="auto" w:fill="FFFFFF"/>
              </w:rPr>
              <w:t>įkainių p</w:t>
            </w:r>
            <w:r>
              <w:rPr>
                <w:color w:val="000000"/>
                <w:kern w:val="2"/>
                <w:szCs w:val="24"/>
                <w:shd w:val="clear" w:color="auto" w:fill="FFFFFF"/>
              </w:rPr>
              <w:t xml:space="preserve">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6BBDA1B" w14:textId="7B267A0C" w:rsidR="00027B83" w:rsidRDefault="000B0897">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w:t>
            </w:r>
            <w:r w:rsidR="006406BC">
              <w:rPr>
                <w:color w:val="000000"/>
                <w:kern w:val="2"/>
                <w:szCs w:val="24"/>
                <w:shd w:val="clear" w:color="auto" w:fill="FFFFFF"/>
              </w:rPr>
              <w:t xml:space="preserve"> 14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utarties</w:t>
            </w:r>
            <w:r w:rsidRPr="00BA64F2">
              <w:rPr>
                <w:color w:val="000000"/>
                <w:kern w:val="2"/>
                <w:szCs w:val="24"/>
                <w:shd w:val="clear" w:color="auto" w:fill="FFFFFF"/>
              </w:rPr>
              <w:t xml:space="preserve"> įkainius</w:t>
            </w:r>
            <w:r>
              <w:rPr>
                <w:kern w:val="2"/>
                <w:szCs w:val="24"/>
                <w:shd w:val="clear" w:color="auto" w:fill="FFFFFF"/>
              </w:rPr>
              <w:t xml:space="preserve"> </w:t>
            </w:r>
            <w:r>
              <w:rPr>
                <w:color w:val="000000"/>
                <w:kern w:val="2"/>
                <w:szCs w:val="24"/>
                <w:shd w:val="clear" w:color="auto" w:fill="FFFFFF"/>
              </w:rPr>
              <w:t>gavimo dienos.</w:t>
            </w:r>
          </w:p>
          <w:p w14:paraId="7FAB255B" w14:textId="77777777" w:rsidR="00027B83" w:rsidRDefault="000B0897">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63C5154F" w14:textId="77777777" w:rsidR="00027B83" w:rsidRDefault="00027B83">
            <w:pPr>
              <w:rPr>
                <w:color w:val="000000"/>
                <w:kern w:val="2"/>
                <w:szCs w:val="24"/>
              </w:rPr>
            </w:pPr>
          </w:p>
          <w:p w14:paraId="3486C5A4" w14:textId="18D3EF68"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56350F43"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64B3BD72"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779A09A1" w:rsidR="00027B83" w:rsidRDefault="000B0897">
            <w:pPr>
              <w:rPr>
                <w:kern w:val="2"/>
                <w:szCs w:val="24"/>
              </w:rPr>
            </w:pPr>
            <w:r>
              <w:rPr>
                <w:kern w:val="2"/>
                <w:szCs w:val="24"/>
              </w:rPr>
              <w:t>Pirkėjas atsiskaito su Tiekėju ne vėliau kaip per</w:t>
            </w:r>
            <w:r w:rsidR="00682AF5">
              <w:rPr>
                <w:kern w:val="2"/>
                <w:szCs w:val="24"/>
              </w:rPr>
              <w:t xml:space="preserve"> 30 dienų</w:t>
            </w:r>
            <w:r>
              <w:rPr>
                <w:kern w:val="2"/>
                <w:szCs w:val="24"/>
              </w:rPr>
              <w:t xml:space="preserve"> nuo Sąskaitos gavimo dienos.</w:t>
            </w:r>
          </w:p>
          <w:p w14:paraId="004186B9" w14:textId="07042442" w:rsidR="00027B83" w:rsidRDefault="00027B83">
            <w:pPr>
              <w:rPr>
                <w:kern w:val="2"/>
                <w:szCs w:val="24"/>
              </w:rPr>
            </w:pPr>
          </w:p>
          <w:p w14:paraId="6CDA289E" w14:textId="77777777" w:rsidR="00027B83" w:rsidRDefault="00027B83">
            <w:pPr>
              <w:rPr>
                <w:color w:val="000000"/>
                <w:kern w:val="2"/>
                <w:szCs w:val="24"/>
                <w:shd w:val="clear" w:color="auto" w:fill="FFFFFF"/>
              </w:rPr>
            </w:pPr>
          </w:p>
          <w:p w14:paraId="08552532" w14:textId="30641F91" w:rsidR="00027B83" w:rsidRDefault="000B0897">
            <w:pPr>
              <w:rPr>
                <w:color w:val="000000"/>
                <w:kern w:val="2"/>
                <w:szCs w:val="24"/>
                <w:shd w:val="clear" w:color="auto" w:fill="FFFFFF"/>
              </w:rPr>
            </w:pPr>
            <w:r>
              <w:rPr>
                <w:color w:val="000000"/>
                <w:kern w:val="2"/>
                <w:szCs w:val="24"/>
                <w:shd w:val="clear" w:color="auto" w:fill="FFFFFF"/>
              </w:rPr>
              <w:t>Apmokėjimo sąlygos</w:t>
            </w:r>
          </w:p>
          <w:p w14:paraId="751FA5E6" w14:textId="6989C0D2" w:rsidR="00027B83" w:rsidRPr="00682AF5" w:rsidRDefault="00682AF5">
            <w:pPr>
              <w:rPr>
                <w:color w:val="000000" w:themeColor="text1"/>
                <w:kern w:val="2"/>
                <w:szCs w:val="24"/>
                <w:shd w:val="clear" w:color="auto" w:fill="FFFFFF"/>
              </w:rPr>
            </w:pPr>
            <w:r w:rsidRPr="00682AF5">
              <w:rPr>
                <w:color w:val="000000" w:themeColor="text1"/>
                <w:kern w:val="2"/>
                <w:szCs w:val="24"/>
                <w:shd w:val="clear" w:color="auto" w:fill="FFFFFF"/>
              </w:rPr>
              <w:t>1</w:t>
            </w:r>
            <w:r w:rsidR="000B0897" w:rsidRPr="00682AF5">
              <w:rPr>
                <w:color w:val="000000" w:themeColor="text1"/>
                <w:kern w:val="2"/>
                <w:szCs w:val="24"/>
                <w:shd w:val="clear" w:color="auto" w:fill="FFFFFF"/>
              </w:rPr>
              <w:t>) įvykdžius Užsakymą, mokama už konkretų kiekį / apimtį pagal nustatytus įkainius;</w:t>
            </w:r>
          </w:p>
          <w:p w14:paraId="3970D6C8" w14:textId="77777777" w:rsidR="00027B83" w:rsidRDefault="00027B83">
            <w:pPr>
              <w:rPr>
                <w:color w:val="000000"/>
                <w:kern w:val="2"/>
                <w:szCs w:val="24"/>
                <w:shd w:val="clear" w:color="auto" w:fill="FFFFFF"/>
              </w:rPr>
            </w:pPr>
          </w:p>
          <w:p w14:paraId="38EC9A63" w14:textId="295E76C0" w:rsidR="00027B83" w:rsidRDefault="00027B83">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69E86C16" w14:textId="77777777" w:rsidR="00027B83" w:rsidRDefault="00027B83">
            <w:pPr>
              <w:rPr>
                <w:kern w:val="2"/>
                <w:szCs w:val="24"/>
              </w:rPr>
            </w:pPr>
          </w:p>
          <w:p w14:paraId="508462AC" w14:textId="0D375EE6"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3EA3796" w14:textId="77777777" w:rsidR="00027B83" w:rsidRDefault="00027B83">
            <w:pPr>
              <w:rPr>
                <w:kern w:val="2"/>
                <w:szCs w:val="24"/>
              </w:rPr>
            </w:pPr>
          </w:p>
          <w:p w14:paraId="7BF65975" w14:textId="7950EEA0" w:rsidR="00027B83" w:rsidRDefault="000B0897">
            <w:pPr>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pPr>
              <w:rPr>
                <w:kern w:val="2"/>
                <w:szCs w:val="24"/>
              </w:rPr>
            </w:pPr>
            <w:r>
              <w:rPr>
                <w:kern w:val="2"/>
                <w:szCs w:val="24"/>
              </w:rPr>
              <w:t>Netaikoma</w:t>
            </w:r>
          </w:p>
          <w:p w14:paraId="4806D022" w14:textId="77777777" w:rsidR="00027B83" w:rsidRDefault="00027B83">
            <w:pPr>
              <w:rPr>
                <w:kern w:val="2"/>
                <w:szCs w:val="24"/>
              </w:rPr>
            </w:pPr>
          </w:p>
          <w:p w14:paraId="2A4317FE" w14:textId="2F1876C3" w:rsidR="00027B83" w:rsidRDefault="00027B83">
            <w:pPr>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132C2B6F" w14:textId="02E528A1" w:rsidR="006406BC" w:rsidRDefault="006406BC" w:rsidP="006406BC">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5 darbo dienas nuo rašytinės pretenzijos gavimo dienos pašalinti Paslaugų trūkumus.</w:t>
            </w:r>
          </w:p>
          <w:p w14:paraId="530D3E29" w14:textId="77777777" w:rsidR="00027B83" w:rsidRDefault="00027B83">
            <w:pPr>
              <w:rPr>
                <w:kern w:val="2"/>
                <w:szCs w:val="24"/>
              </w:rPr>
            </w:pPr>
          </w:p>
          <w:p w14:paraId="3DB5CD93" w14:textId="6555AF26"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19381393" w:rsidR="00027B83" w:rsidRDefault="006406BC">
            <w:pPr>
              <w:rPr>
                <w:kern w:val="2"/>
                <w:szCs w:val="24"/>
              </w:rPr>
            </w:pPr>
            <w:r>
              <w:rPr>
                <w:kern w:val="2"/>
                <w:szCs w:val="24"/>
              </w:rPr>
              <w:t>Tiekėjas kiekvieną mėnesį turi pateikti ataskaitas už suteiktas Paslaugas.</w:t>
            </w: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lastRenderedPageBreak/>
              <w:t>8.1. Prievolių pagal Sutartį įvykdymo užtikrinimas</w:t>
            </w:r>
          </w:p>
        </w:tc>
        <w:tc>
          <w:tcPr>
            <w:tcW w:w="6441" w:type="dxa"/>
            <w:gridSpan w:val="2"/>
          </w:tcPr>
          <w:p w14:paraId="76BCF25F" w14:textId="232D2278" w:rsidR="00027B83" w:rsidRDefault="000B0897">
            <w:pPr>
              <w:rPr>
                <w:kern w:val="2"/>
                <w:szCs w:val="24"/>
              </w:rPr>
            </w:pPr>
            <w:r>
              <w:rPr>
                <w:kern w:val="2"/>
                <w:szCs w:val="24"/>
              </w:rPr>
              <w:t xml:space="preserve">Prievolių pagal Sutartį įvykdymas užtikrinamas </w:t>
            </w:r>
          </w:p>
          <w:p w14:paraId="49AB15C8" w14:textId="77777777" w:rsidR="00027B83" w:rsidRDefault="000B0897">
            <w:pPr>
              <w:rPr>
                <w:kern w:val="2"/>
                <w:szCs w:val="24"/>
              </w:rPr>
            </w:pPr>
            <w:r>
              <w:rPr>
                <w:kern w:val="2"/>
                <w:szCs w:val="24"/>
              </w:rPr>
              <w:t>Netesybomis (delspinigiais, bauda);</w:t>
            </w:r>
          </w:p>
          <w:p w14:paraId="7E80913C" w14:textId="3627D423" w:rsidR="00027B83" w:rsidRDefault="00027B83">
            <w:pPr>
              <w:rPr>
                <w:kern w:val="2"/>
                <w:szCs w:val="24"/>
              </w:rPr>
            </w:pP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24273D53"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3FDC0193" w14:textId="77777777" w:rsidR="00027B83" w:rsidRDefault="00027B83">
            <w:pPr>
              <w:rPr>
                <w:kern w:val="2"/>
                <w:szCs w:val="24"/>
              </w:rPr>
            </w:pPr>
          </w:p>
          <w:p w14:paraId="196DC212" w14:textId="6F105CAB"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4D3B64E" w14:textId="6866B10F" w:rsidR="00A46034" w:rsidRDefault="000B0897" w:rsidP="00A46034">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r w:rsidR="00A46034" w:rsidRPr="00A46034">
              <w:rPr>
                <w:color w:val="000000"/>
                <w:kern w:val="2"/>
                <w:szCs w:val="24"/>
              </w:rPr>
              <w:t>.</w:t>
            </w:r>
          </w:p>
          <w:p w14:paraId="784E480D" w14:textId="7769341C" w:rsidR="00027B83" w:rsidRDefault="00027B83">
            <w:pPr>
              <w:spacing w:line="259" w:lineRule="auto"/>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063DC630" w:rsidR="00027B83" w:rsidRDefault="000B0897">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A46034">
              <w:rPr>
                <w:color w:val="000000" w:themeColor="text1"/>
                <w:kern w:val="2"/>
                <w:szCs w:val="24"/>
              </w:rPr>
              <w:t>skaičiuoja 0,02 (dvi šimtosios) procento</w:t>
            </w:r>
            <w:r>
              <w:rPr>
                <w:kern w:val="2"/>
                <w:szCs w:val="24"/>
              </w:rPr>
              <w:t xml:space="preserve"> </w:t>
            </w:r>
            <w:r>
              <w:rPr>
                <w:color w:val="000000"/>
                <w:kern w:val="2"/>
                <w:szCs w:val="24"/>
              </w:rPr>
              <w:t xml:space="preserve">dydžio delspinigius už kiekvieną uždelstą </w:t>
            </w:r>
            <w:r w:rsidRPr="00A46034">
              <w:rPr>
                <w:color w:val="000000"/>
                <w:kern w:val="2"/>
                <w:szCs w:val="24"/>
              </w:rPr>
              <w:t xml:space="preserve">dieną </w:t>
            </w:r>
            <w:r>
              <w:rPr>
                <w:color w:val="000000"/>
                <w:kern w:val="2"/>
                <w:szCs w:val="24"/>
              </w:rPr>
              <w:t>nuo laiku nesuteiktų Paslaugų ar kitų sutartinių įsipareigojimų nevykdymo kainos be PVM.</w:t>
            </w:r>
          </w:p>
          <w:p w14:paraId="006A0368" w14:textId="77777777" w:rsidR="00027B83" w:rsidRDefault="00027B83">
            <w:pPr>
              <w:rPr>
                <w:color w:val="000000"/>
                <w:kern w:val="2"/>
                <w:szCs w:val="24"/>
              </w:rPr>
            </w:pPr>
          </w:p>
          <w:p w14:paraId="7E114F52" w14:textId="697F584C" w:rsidR="00027B83" w:rsidRDefault="000B0897">
            <w:pPr>
              <w:rPr>
                <w:b/>
                <w:kern w:val="2"/>
                <w:szCs w:val="24"/>
              </w:rPr>
            </w:pPr>
            <w:r>
              <w:rPr>
                <w:color w:val="000000"/>
                <w:kern w:val="2"/>
                <w:szCs w:val="24"/>
              </w:rPr>
              <w:t xml:space="preserve">9.2.2. Tiekėjas privalo sumokėti Pirkėjui netesybas per </w:t>
            </w:r>
            <w:r w:rsidR="00A46034">
              <w:rPr>
                <w:color w:val="000000"/>
                <w:kern w:val="2"/>
                <w:szCs w:val="24"/>
              </w:rPr>
              <w:t>14</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66D3FFB7" w:rsidR="00027B83" w:rsidRDefault="000B0897">
            <w:pPr>
              <w:rPr>
                <w:szCs w:val="24"/>
              </w:rPr>
            </w:pPr>
            <w:r>
              <w:rPr>
                <w:kern w:val="2"/>
                <w:szCs w:val="24"/>
              </w:rPr>
              <w:t xml:space="preserve">9.3.1. Nutraukus Sutartį dėl esminio Sutarties pažeidimo, nustatyto Sutarties Specialiosiose sąlygose, mokama </w:t>
            </w:r>
            <w:r w:rsidR="00A46034">
              <w:rPr>
                <w:kern w:val="2"/>
                <w:szCs w:val="24"/>
              </w:rPr>
              <w:t>5</w:t>
            </w:r>
            <w:r>
              <w:rPr>
                <w:kern w:val="2"/>
                <w:szCs w:val="24"/>
              </w:rPr>
              <w:t xml:space="preserve"> procentų dydžio bauda nuo Pradinės Sutarties vertės, nurodytos Specialiųjų sąlygų 5.2 punkte.</w:t>
            </w:r>
          </w:p>
          <w:p w14:paraId="3E529C11" w14:textId="77777777" w:rsidR="00027B83" w:rsidRDefault="00027B83">
            <w:pPr>
              <w:rPr>
                <w:kern w:val="2"/>
                <w:szCs w:val="24"/>
              </w:rPr>
            </w:pPr>
          </w:p>
          <w:p w14:paraId="36558F23" w14:textId="77777777" w:rsidR="00027B83" w:rsidRDefault="00027B83">
            <w:pPr>
              <w:rPr>
                <w:szCs w:val="24"/>
              </w:rPr>
            </w:pPr>
          </w:p>
          <w:p w14:paraId="54EE418B" w14:textId="05065B63" w:rsidR="00027B83" w:rsidRDefault="00027B83">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E27F0C2" w14:textId="2146BB8F" w:rsidR="00A46034" w:rsidRDefault="00A46034" w:rsidP="00A46034">
            <w:pPr>
              <w:rPr>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p w14:paraId="22890B20" w14:textId="77777777" w:rsidR="00A46034" w:rsidRDefault="00A46034">
            <w:pPr>
              <w:rPr>
                <w:color w:val="000000"/>
                <w:kern w:val="2"/>
                <w:szCs w:val="24"/>
              </w:rPr>
            </w:pPr>
          </w:p>
          <w:p w14:paraId="08D63EEE" w14:textId="77777777" w:rsidR="00A46034" w:rsidRDefault="00A46034">
            <w:pPr>
              <w:rPr>
                <w:color w:val="000000"/>
                <w:kern w:val="2"/>
                <w:szCs w:val="24"/>
              </w:rPr>
            </w:pPr>
          </w:p>
          <w:p w14:paraId="4970F7DA" w14:textId="61140461"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732394A3"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lastRenderedPageBreak/>
              <w:t>9.6. Tiekėjui / Pirkėjui taikoma bauda dėl konfidencialumo reikalavimų nesilaikymo</w:t>
            </w:r>
          </w:p>
        </w:tc>
        <w:tc>
          <w:tcPr>
            <w:tcW w:w="6441" w:type="dxa"/>
            <w:gridSpan w:val="2"/>
          </w:tcPr>
          <w:p w14:paraId="32D97D93" w14:textId="73FE32A5" w:rsidR="00027B83" w:rsidRDefault="00A46034">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79E9C6C5" w:rsidR="00027B83" w:rsidRDefault="000B0897">
            <w:pPr>
              <w:rPr>
                <w:color w:val="4472C4"/>
                <w:szCs w:val="24"/>
              </w:rPr>
            </w:pPr>
            <w:r>
              <w:rPr>
                <w:szCs w:val="24"/>
              </w:rPr>
              <w:t xml:space="preserve">Netaikoma </w:t>
            </w:r>
          </w:p>
          <w:p w14:paraId="003FECA6" w14:textId="5A8188A5"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3DCA885A" w14:textId="77777777" w:rsidR="00027B83" w:rsidRDefault="00027B83">
            <w:pPr>
              <w:rPr>
                <w:kern w:val="2"/>
                <w:szCs w:val="24"/>
              </w:rPr>
            </w:pPr>
          </w:p>
          <w:p w14:paraId="59E34EF4" w14:textId="40253014"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027B83" w:rsidRPr="00BA64F2" w:rsidRDefault="00027B83">
            <w:pPr>
              <w:rPr>
                <w:color w:val="000000" w:themeColor="text1"/>
                <w:kern w:val="2"/>
                <w:szCs w:val="24"/>
              </w:rPr>
            </w:pPr>
          </w:p>
          <w:p w14:paraId="1121832F" w14:textId="31A518A7" w:rsidR="00027B83" w:rsidRPr="00BA64F2" w:rsidRDefault="00BA64F2" w:rsidP="00BA64F2">
            <w:pPr>
              <w:rPr>
                <w:color w:val="000000" w:themeColor="text1"/>
                <w:kern w:val="2"/>
                <w:szCs w:val="24"/>
              </w:rPr>
            </w:pPr>
            <w:r w:rsidRPr="00BA64F2">
              <w:rPr>
                <w:color w:val="000000" w:themeColor="text1"/>
                <w:kern w:val="2"/>
                <w:szCs w:val="24"/>
              </w:rPr>
              <w:t>-</w:t>
            </w: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24E99FD3" w:rsidR="00027B83" w:rsidRPr="00BA64F2" w:rsidRDefault="00BA64F2">
            <w:pPr>
              <w:rPr>
                <w:color w:val="000000" w:themeColor="text1"/>
                <w:kern w:val="2"/>
                <w:szCs w:val="24"/>
              </w:rPr>
            </w:pPr>
            <w:r w:rsidRPr="00BA64F2">
              <w:rPr>
                <w:color w:val="000000" w:themeColor="text1"/>
                <w:kern w:val="2"/>
                <w:szCs w:val="24"/>
              </w:rPr>
              <w:t>-</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3949506" w14:textId="77777777" w:rsidR="00027B83" w:rsidRDefault="000B0897">
            <w:pPr>
              <w:rPr>
                <w:kern w:val="2"/>
                <w:szCs w:val="24"/>
              </w:rPr>
            </w:pPr>
            <w:r>
              <w:rPr>
                <w:kern w:val="2"/>
                <w:szCs w:val="24"/>
              </w:rPr>
              <w:t>Netaikoma</w:t>
            </w:r>
          </w:p>
          <w:p w14:paraId="7E67C8FE" w14:textId="2CFA0D76" w:rsidR="00027B83" w:rsidRDefault="00027B83">
            <w:pPr>
              <w:rPr>
                <w:color w:val="4472C4"/>
                <w:kern w:val="2"/>
                <w:szCs w:val="24"/>
              </w:rPr>
            </w:pP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2FA65369" w14:textId="7648DBA2" w:rsidR="00027B83" w:rsidRDefault="000B0897">
            <w:pPr>
              <w:rPr>
                <w:color w:val="4472C4"/>
                <w:kern w:val="2"/>
                <w:szCs w:val="24"/>
              </w:rPr>
            </w:pPr>
            <w:r>
              <w:rPr>
                <w:color w:val="000000"/>
                <w:kern w:val="2"/>
                <w:szCs w:val="24"/>
              </w:rPr>
              <w:t>Sutartis galioja iki visiško prievolių įvykdymo (kol bus išnaudota Pradinės Sutarties vertė, bet jos terminas negali būti ilgesnis kaip</w:t>
            </w:r>
            <w:r w:rsidR="007D1D29">
              <w:rPr>
                <w:color w:val="000000"/>
                <w:kern w:val="2"/>
                <w:szCs w:val="24"/>
              </w:rPr>
              <w:t xml:space="preserve"> iki 2025-12-31.</w:t>
            </w:r>
            <w:r>
              <w:rPr>
                <w:color w:val="000000"/>
                <w:kern w:val="2"/>
                <w:szCs w:val="24"/>
              </w:rPr>
              <w:t xml:space="preserve"> </w:t>
            </w:r>
          </w:p>
          <w:p w14:paraId="1C1CF383" w14:textId="1D858E47" w:rsidR="00027B83" w:rsidRDefault="00027B83">
            <w:pPr>
              <w:rPr>
                <w:color w:val="4472C4"/>
                <w:kern w:val="2"/>
                <w:szCs w:val="24"/>
              </w:rPr>
            </w:pPr>
          </w:p>
          <w:p w14:paraId="04094D45" w14:textId="676B940A" w:rsidR="00027B83" w:rsidRDefault="00027B83">
            <w:pPr>
              <w:rPr>
                <w:color w:val="4472C4"/>
                <w:kern w:val="2"/>
                <w:szCs w:val="24"/>
              </w:rPr>
            </w:pP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63A28549" w:rsidR="00027B83" w:rsidRDefault="00027B83" w:rsidP="007D1D29">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67C9F5AA"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69A6F007" w:rsidR="00027B83" w:rsidRPr="007D1D29" w:rsidRDefault="000B0897">
            <w:pPr>
              <w:rPr>
                <w:color w:val="000000" w:themeColor="text1"/>
                <w:kern w:val="2"/>
                <w:szCs w:val="24"/>
              </w:rPr>
            </w:pPr>
            <w:r w:rsidRPr="007D1D29">
              <w:rPr>
                <w:color w:val="000000" w:themeColor="text1"/>
                <w:kern w:val="2"/>
                <w:szCs w:val="24"/>
              </w:rPr>
              <w:t>12.2.1. jeigu Tiekėjas nevykdo prisiimtų įsipareigojimų už Sutartyje nustatytą Sutarties</w:t>
            </w:r>
            <w:r w:rsidR="007D1D29" w:rsidRPr="007D1D29">
              <w:rPr>
                <w:color w:val="000000" w:themeColor="text1"/>
                <w:kern w:val="2"/>
                <w:szCs w:val="24"/>
              </w:rPr>
              <w:t xml:space="preserve"> </w:t>
            </w:r>
            <w:r w:rsidRPr="007D1D29">
              <w:rPr>
                <w:color w:val="000000" w:themeColor="text1"/>
                <w:kern w:val="2"/>
                <w:szCs w:val="24"/>
              </w:rPr>
              <w:t>įkainius;</w:t>
            </w:r>
          </w:p>
          <w:p w14:paraId="312858C3" w14:textId="08707AAB" w:rsidR="00027B83" w:rsidRPr="007D1D29" w:rsidRDefault="000B0897">
            <w:pPr>
              <w:tabs>
                <w:tab w:val="left" w:pos="567"/>
                <w:tab w:val="left" w:pos="851"/>
                <w:tab w:val="left" w:pos="992"/>
                <w:tab w:val="left" w:pos="1134"/>
              </w:tabs>
              <w:spacing w:line="257" w:lineRule="auto"/>
              <w:jc w:val="both"/>
              <w:rPr>
                <w:rFonts w:eastAsia="Arial"/>
                <w:color w:val="000000" w:themeColor="text1"/>
                <w:kern w:val="2"/>
                <w:szCs w:val="24"/>
                <w:lang w:val="lt"/>
              </w:rPr>
            </w:pPr>
            <w:r w:rsidRPr="007D1D29">
              <w:rPr>
                <w:rFonts w:eastAsia="Arial"/>
                <w:color w:val="000000" w:themeColor="text1"/>
                <w:kern w:val="2"/>
                <w:szCs w:val="24"/>
                <w:lang w:val="lt"/>
              </w:rPr>
              <w:t>12.2.</w:t>
            </w:r>
            <w:r w:rsidR="001D17C2">
              <w:rPr>
                <w:rFonts w:eastAsia="Arial"/>
                <w:color w:val="000000" w:themeColor="text1"/>
                <w:kern w:val="2"/>
                <w:szCs w:val="24"/>
                <w:lang w:val="lt"/>
              </w:rPr>
              <w:t>2</w:t>
            </w:r>
            <w:r w:rsidRPr="007D1D29">
              <w:rPr>
                <w:rFonts w:eastAsia="Arial"/>
                <w:color w:val="000000" w:themeColor="text1"/>
                <w:kern w:val="2"/>
                <w:szCs w:val="24"/>
                <w:lang w:val="lt"/>
              </w:rPr>
              <w:t>. Tiekėjas pažeidžia Paslaugų suteikimo terminus ir dėl Paslaugų suteikimo vėlavimo Paslaugos tampa nebereikalingos;</w:t>
            </w:r>
          </w:p>
          <w:p w14:paraId="73E20761" w14:textId="5AAC5A44" w:rsidR="00027B83" w:rsidRPr="007D1D29" w:rsidRDefault="000B0897">
            <w:pPr>
              <w:tabs>
                <w:tab w:val="left" w:pos="567"/>
                <w:tab w:val="left" w:pos="851"/>
                <w:tab w:val="left" w:pos="992"/>
                <w:tab w:val="left" w:pos="1134"/>
              </w:tabs>
              <w:spacing w:line="257" w:lineRule="auto"/>
              <w:jc w:val="both"/>
              <w:rPr>
                <w:rFonts w:eastAsia="Arial"/>
                <w:color w:val="000000" w:themeColor="text1"/>
                <w:kern w:val="2"/>
                <w:szCs w:val="24"/>
                <w:lang w:val="lt"/>
              </w:rPr>
            </w:pPr>
            <w:r w:rsidRPr="007D1D29">
              <w:rPr>
                <w:rFonts w:eastAsia="Arial"/>
                <w:color w:val="000000" w:themeColor="text1"/>
                <w:kern w:val="2"/>
                <w:szCs w:val="24"/>
                <w:lang w:val="lt"/>
              </w:rPr>
              <w:lastRenderedPageBreak/>
              <w:t>12.2.</w:t>
            </w:r>
            <w:r w:rsidR="001D17C2">
              <w:rPr>
                <w:rFonts w:eastAsia="Arial"/>
                <w:color w:val="000000" w:themeColor="text1"/>
                <w:kern w:val="2"/>
                <w:szCs w:val="24"/>
                <w:lang w:val="lt"/>
              </w:rPr>
              <w:t>3</w:t>
            </w:r>
            <w:r w:rsidRPr="007D1D29">
              <w:rPr>
                <w:rFonts w:eastAsia="Arial"/>
                <w:color w:val="000000" w:themeColor="text1"/>
                <w:kern w:val="2"/>
                <w:szCs w:val="24"/>
                <w:lang w:val="lt"/>
              </w:rPr>
              <w:t>. Tiekėjas daugiau kaip 2 (du) kartus suteikia Paslaugas, kurios neatitinka Sutartyje ir (ar) įstatymuose nustatytų reikalavimų Paslaugoms;</w:t>
            </w:r>
          </w:p>
          <w:p w14:paraId="41420C93" w14:textId="77EE420E" w:rsidR="00027B83" w:rsidRPr="007D1D29" w:rsidRDefault="000B0897">
            <w:pPr>
              <w:tabs>
                <w:tab w:val="left" w:pos="567"/>
                <w:tab w:val="left" w:pos="851"/>
                <w:tab w:val="left" w:pos="992"/>
                <w:tab w:val="left" w:pos="1134"/>
              </w:tabs>
              <w:spacing w:line="257" w:lineRule="auto"/>
              <w:jc w:val="both"/>
              <w:rPr>
                <w:rFonts w:eastAsia="Arial"/>
                <w:color w:val="000000" w:themeColor="text1"/>
                <w:kern w:val="2"/>
                <w:szCs w:val="24"/>
                <w:lang w:val="lt"/>
              </w:rPr>
            </w:pPr>
            <w:r w:rsidRPr="007D1D29">
              <w:rPr>
                <w:rFonts w:eastAsia="Arial"/>
                <w:color w:val="000000" w:themeColor="text1"/>
                <w:kern w:val="2"/>
                <w:szCs w:val="24"/>
                <w:lang w:val="lt"/>
              </w:rPr>
              <w:t>12.2.</w:t>
            </w:r>
            <w:r w:rsidR="001D17C2">
              <w:rPr>
                <w:rFonts w:eastAsia="Arial"/>
                <w:color w:val="000000" w:themeColor="text1"/>
                <w:kern w:val="2"/>
                <w:szCs w:val="24"/>
                <w:lang w:val="lt"/>
              </w:rPr>
              <w:t>4</w:t>
            </w:r>
            <w:r w:rsidRPr="007D1D29">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C3E0DD1" w:rsidR="00027B83" w:rsidRPr="007D1D29" w:rsidRDefault="000B0897">
            <w:pPr>
              <w:tabs>
                <w:tab w:val="left" w:pos="567"/>
                <w:tab w:val="left" w:pos="851"/>
                <w:tab w:val="left" w:pos="992"/>
                <w:tab w:val="left" w:pos="1134"/>
              </w:tabs>
              <w:spacing w:line="257" w:lineRule="auto"/>
              <w:jc w:val="both"/>
              <w:rPr>
                <w:rFonts w:eastAsia="Arial"/>
                <w:color w:val="000000" w:themeColor="text1"/>
                <w:kern w:val="2"/>
                <w:szCs w:val="24"/>
                <w:lang w:val="lt"/>
              </w:rPr>
            </w:pPr>
            <w:r w:rsidRPr="007D1D29">
              <w:rPr>
                <w:rFonts w:eastAsia="Arial"/>
                <w:color w:val="000000" w:themeColor="text1"/>
                <w:kern w:val="2"/>
                <w:szCs w:val="24"/>
                <w:lang w:val="lt"/>
              </w:rPr>
              <w:t>12.2.</w:t>
            </w:r>
            <w:r w:rsidR="001D17C2">
              <w:rPr>
                <w:rFonts w:eastAsia="Arial"/>
                <w:color w:val="000000" w:themeColor="text1"/>
                <w:kern w:val="2"/>
                <w:szCs w:val="24"/>
                <w:lang w:val="lt"/>
              </w:rPr>
              <w:t>5</w:t>
            </w:r>
            <w:r w:rsidRPr="007D1D29">
              <w:rPr>
                <w:rFonts w:eastAsia="Arial"/>
                <w:color w:val="000000" w:themeColor="text1"/>
                <w:kern w:val="2"/>
                <w:szCs w:val="24"/>
                <w:lang w:val="lt"/>
              </w:rPr>
              <w:t>. Tiekėjas pažeidžia šios Sutarties nuostatas, reglamentuojančias konkurenciją, intelektinės nuosavybės ar konfidencialios informacijos valdymą;</w:t>
            </w:r>
          </w:p>
          <w:p w14:paraId="2AC0C09D" w14:textId="4537EB8E" w:rsidR="00027B83" w:rsidRPr="007D1D29" w:rsidRDefault="000B0897">
            <w:pPr>
              <w:spacing w:line="257" w:lineRule="auto"/>
              <w:rPr>
                <w:rFonts w:eastAsia="Arial"/>
                <w:color w:val="FF0000"/>
                <w:kern w:val="2"/>
                <w:szCs w:val="24"/>
                <w:lang w:val="lt"/>
              </w:rPr>
            </w:pPr>
            <w:r w:rsidRPr="007D1D29">
              <w:rPr>
                <w:rFonts w:eastAsia="Arial"/>
                <w:color w:val="000000" w:themeColor="text1"/>
                <w:kern w:val="2"/>
                <w:szCs w:val="24"/>
                <w:lang w:val="lt"/>
              </w:rPr>
              <w:t>12.2.</w:t>
            </w:r>
            <w:r w:rsidR="001D17C2">
              <w:rPr>
                <w:rFonts w:eastAsia="Arial"/>
                <w:color w:val="000000" w:themeColor="text1"/>
                <w:kern w:val="2"/>
                <w:szCs w:val="24"/>
                <w:lang w:val="lt"/>
              </w:rPr>
              <w:t>6</w:t>
            </w:r>
            <w:r w:rsidRPr="007D1D29">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027B83" w14:paraId="16E64D10" w14:textId="77777777">
        <w:trPr>
          <w:trHeight w:val="300"/>
        </w:trPr>
        <w:tc>
          <w:tcPr>
            <w:tcW w:w="9535" w:type="dxa"/>
            <w:gridSpan w:val="4"/>
          </w:tcPr>
          <w:p w14:paraId="7BE18CDF" w14:textId="747A3B07"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3C9F569" w14:textId="15A914BC" w:rsidR="00027B83" w:rsidRPr="007D1D29" w:rsidRDefault="000B0897" w:rsidP="007D1D29">
            <w:pPr>
              <w:rPr>
                <w:color w:val="000000"/>
                <w:kern w:val="2"/>
                <w:szCs w:val="24"/>
                <w:shd w:val="clear" w:color="auto" w:fill="FFFFFF"/>
              </w:rPr>
            </w:pPr>
            <w:r>
              <w:rPr>
                <w:color w:val="000000"/>
                <w:kern w:val="2"/>
                <w:szCs w:val="24"/>
                <w:shd w:val="clear" w:color="auto" w:fill="FFFFFF"/>
              </w:rPr>
              <w:t>Netaikoma</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68EE4370"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3748D137" w:rsidR="00027B83" w:rsidRDefault="007D1D29">
            <w:pPr>
              <w:jc w:val="center"/>
              <w:rPr>
                <w:kern w:val="2"/>
                <w:szCs w:val="24"/>
              </w:rPr>
            </w:pPr>
            <w:r>
              <w:rPr>
                <w:kern w:val="2"/>
                <w:szCs w:val="24"/>
              </w:rPr>
              <w:t>netaikoma</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6F6E7C34" w:rsidR="00027B83" w:rsidRPr="001D17C2" w:rsidRDefault="001D17C2">
            <w:pPr>
              <w:jc w:val="center"/>
              <w:rPr>
                <w:kern w:val="2"/>
                <w:szCs w:val="24"/>
              </w:rPr>
            </w:pPr>
            <w:r w:rsidRPr="001D17C2">
              <w:rPr>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6AAA01AA" w:rsidR="00027B83" w:rsidRPr="001D17C2" w:rsidRDefault="001D17C2">
            <w:pPr>
              <w:jc w:val="center"/>
              <w:rPr>
                <w:kern w:val="2"/>
                <w:szCs w:val="24"/>
              </w:rPr>
            </w:pPr>
            <w:r w:rsidRPr="001D17C2">
              <w:rPr>
                <w:kern w:val="2"/>
                <w:szCs w:val="24"/>
              </w:rPr>
              <w:t>Pasiūlymas</w:t>
            </w: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39C4F88D" w:rsidR="00027B83" w:rsidRDefault="001D17C2">
            <w:pPr>
              <w:jc w:val="center"/>
              <w:rPr>
                <w:color w:val="4472C4"/>
                <w:kern w:val="2"/>
                <w:szCs w:val="24"/>
              </w:rPr>
            </w:pPr>
            <w:r w:rsidRPr="00EC55F9">
              <w:rPr>
                <w:color w:val="000000" w:themeColor="text1"/>
                <w:kern w:val="2"/>
                <w:szCs w:val="24"/>
              </w:rPr>
              <w:t>Direktorius</w:t>
            </w:r>
            <w:r w:rsidR="00EC55F9" w:rsidRPr="00EC55F9">
              <w:rPr>
                <w:color w:val="000000" w:themeColor="text1"/>
                <w:kern w:val="2"/>
                <w:szCs w:val="24"/>
              </w:rPr>
              <w:t xml:space="preserve"> Gediminas Pocius</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bookmarkStart w:id="0" w:name="_GoBack"/>
      <w:bookmarkEnd w:id="0"/>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66A1F" w14:textId="77777777" w:rsidR="00604427" w:rsidRDefault="00604427">
      <w:pPr>
        <w:rPr>
          <w:sz w:val="20"/>
        </w:rPr>
      </w:pPr>
      <w:r>
        <w:rPr>
          <w:sz w:val="20"/>
        </w:rPr>
        <w:separator/>
      </w:r>
    </w:p>
  </w:endnote>
  <w:endnote w:type="continuationSeparator" w:id="0">
    <w:p w14:paraId="6DAC4D22" w14:textId="77777777" w:rsidR="00604427" w:rsidRDefault="00604427">
      <w:pPr>
        <w:rPr>
          <w:sz w:val="20"/>
        </w:rPr>
      </w:pPr>
      <w:r>
        <w:rPr>
          <w:sz w:val="20"/>
        </w:rPr>
        <w:continuationSeparator/>
      </w:r>
    </w:p>
  </w:endnote>
  <w:endnote w:type="continuationNotice" w:id="1">
    <w:p w14:paraId="5FBA7C21" w14:textId="77777777" w:rsidR="00604427" w:rsidRDefault="00604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604427" w:rsidRDefault="0060442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15C51" w14:textId="77777777" w:rsidR="00604427" w:rsidRDefault="00604427">
      <w:pPr>
        <w:rPr>
          <w:sz w:val="20"/>
        </w:rPr>
      </w:pPr>
      <w:r>
        <w:rPr>
          <w:sz w:val="20"/>
        </w:rPr>
        <w:separator/>
      </w:r>
    </w:p>
  </w:footnote>
  <w:footnote w:type="continuationSeparator" w:id="0">
    <w:p w14:paraId="4C12D587" w14:textId="77777777" w:rsidR="00604427" w:rsidRDefault="00604427">
      <w:pPr>
        <w:rPr>
          <w:sz w:val="20"/>
        </w:rPr>
      </w:pPr>
      <w:r>
        <w:rPr>
          <w:sz w:val="20"/>
        </w:rPr>
        <w:continuationSeparator/>
      </w:r>
    </w:p>
  </w:footnote>
  <w:footnote w:type="continuationNotice" w:id="1">
    <w:p w14:paraId="6D26A5E8" w14:textId="77777777" w:rsidR="00604427" w:rsidRDefault="006044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604427" w:rsidRDefault="0060442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604427" w:rsidRDefault="0060442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D17C2"/>
    <w:rsid w:val="00242C25"/>
    <w:rsid w:val="00604427"/>
    <w:rsid w:val="006406BC"/>
    <w:rsid w:val="00682AF5"/>
    <w:rsid w:val="007D1D29"/>
    <w:rsid w:val="009728BC"/>
    <w:rsid w:val="009E06A7"/>
    <w:rsid w:val="00A440E5"/>
    <w:rsid w:val="00A46034"/>
    <w:rsid w:val="00A72765"/>
    <w:rsid w:val="00AF538F"/>
    <w:rsid w:val="00BA64F2"/>
    <w:rsid w:val="00BB0678"/>
    <w:rsid w:val="00D30EA5"/>
    <w:rsid w:val="00DA27C8"/>
    <w:rsid w:val="00DA4E0C"/>
    <w:rsid w:val="00E74466"/>
    <w:rsid w:val="00EC01F1"/>
    <w:rsid w:val="00EC55F9"/>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Hyperlink1">
    <w:name w:val="Hyperlink1"/>
    <w:basedOn w:val="prastasis"/>
    <w:rsid w:val="00604427"/>
    <w:pPr>
      <w:suppressAutoHyphens/>
      <w:autoSpaceDE w:val="0"/>
      <w:autoSpaceDN w:val="0"/>
      <w:adjustRightInd w:val="0"/>
      <w:spacing w:line="288" w:lineRule="auto"/>
      <w:ind w:firstLine="312"/>
      <w:jc w:val="both"/>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65BA8FE-14F9-4D91-9C5C-DECFCAF24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1dfd7ada-1fc0-4ec4-a980-6dd88fb76a22"/>
    <ds:schemaRef ds:uri="http://schemas.microsoft.com/office/2006/documentManagement/types"/>
    <ds:schemaRef ds:uri="d44e4088-9f89-4dfc-868c-5b1bb7340ab6"/>
    <ds:schemaRef ds:uri="http://www.w3.org/XML/1998/namespace"/>
    <ds:schemaRef ds:uri="http://schemas.microsoft.com/office/infopath/2007/PartnerControls"/>
    <ds:schemaRef ds:uri="http://purl.org/dc/elements/1.1/"/>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46FB8119-FDB9-4895-B187-0AC197AAA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Pages>
  <Words>10081</Words>
  <Characters>5747</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Gedvilė Autukė</cp:lastModifiedBy>
  <cp:revision>7</cp:revision>
  <cp:lastPrinted>2017-06-29T23:42:00Z</cp:lastPrinted>
  <dcterms:created xsi:type="dcterms:W3CDTF">2025-03-07T09:02:00Z</dcterms:created>
  <dcterms:modified xsi:type="dcterms:W3CDTF">2025-03-07T12:00:00Z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